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D02DD" w14:textId="77777777" w:rsidR="00CF0FCA" w:rsidRPr="00B41E7B" w:rsidRDefault="00CF0FCA" w:rsidP="00CF0FCA">
      <w:pPr>
        <w:spacing w:after="0"/>
        <w:rPr>
          <w:rFonts w:cs="Arial"/>
          <w:vanish/>
          <w:sz w:val="22"/>
        </w:rPr>
      </w:pPr>
    </w:p>
    <w:p w14:paraId="39A3ED01" w14:textId="4E3B07E8" w:rsidR="00A03778" w:rsidRPr="00B41E7B" w:rsidRDefault="00A03778" w:rsidP="00A03778">
      <w:pPr>
        <w:pStyle w:val="Heading1"/>
        <w:rPr>
          <w:rFonts w:cs="Arial"/>
        </w:rPr>
      </w:pPr>
      <w:r w:rsidRPr="00B41E7B">
        <w:rPr>
          <w:rFonts w:cs="Arial"/>
        </w:rPr>
        <w:t>Certification of Conformance</w:t>
      </w:r>
    </w:p>
    <w:p w14:paraId="7C661B3B" w14:textId="70E6E410" w:rsidR="00A03778" w:rsidRPr="00B41E7B" w:rsidRDefault="005D7206" w:rsidP="00A03778">
      <w:pPr>
        <w:pStyle w:val="Heading2"/>
        <w:rPr>
          <w:rFonts w:cs="Arial"/>
        </w:rPr>
      </w:pPr>
      <w:r>
        <w:rPr>
          <w:rFonts w:cs="Arial"/>
        </w:rPr>
        <w:t>t</w:t>
      </w:r>
      <w:r w:rsidR="00A03778" w:rsidRPr="00B41E7B">
        <w:rPr>
          <w:rFonts w:cs="Arial"/>
        </w:rPr>
        <w:t>o the Open Banking Implementation Entity (OBIE) Standard</w:t>
      </w:r>
    </w:p>
    <w:p w14:paraId="1E5CF780" w14:textId="77777777" w:rsidR="00A03778" w:rsidRPr="00B41E7B" w:rsidRDefault="00A03778" w:rsidP="00A03778">
      <w:pPr>
        <w:spacing w:after="0"/>
        <w:jc w:val="center"/>
        <w:rPr>
          <w:rFonts w:eastAsia="Times New Roman" w:cs="Arial"/>
          <w:b/>
          <w:smallCaps/>
          <w:sz w:val="24"/>
          <w:szCs w:val="24"/>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C87C4D" w:rsidRPr="00B41E7B" w14:paraId="1F9A4EB5" w14:textId="77777777" w:rsidTr="004807A2">
        <w:tc>
          <w:tcPr>
            <w:tcW w:w="1900" w:type="pct"/>
          </w:tcPr>
          <w:p w14:paraId="2B2F1DB1" w14:textId="650AC18E"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Name of Parent Brand (“Implementer”) Making this Certification:</w:t>
            </w:r>
          </w:p>
        </w:tc>
        <w:tc>
          <w:tcPr>
            <w:tcW w:w="3100" w:type="pct"/>
          </w:tcPr>
          <w:p w14:paraId="4992CB9E" w14:textId="08E83DA8" w:rsidR="00C87C4D"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HSBC</w:t>
            </w:r>
          </w:p>
        </w:tc>
      </w:tr>
      <w:tr w:rsidR="00C87C4D" w:rsidRPr="00B41E7B" w14:paraId="3006A9DB" w14:textId="77777777" w:rsidTr="004807A2">
        <w:tc>
          <w:tcPr>
            <w:tcW w:w="1900" w:type="pct"/>
          </w:tcPr>
          <w:p w14:paraId="7DCA3537" w14:textId="6F71E9DD"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lang w:val="en-GB"/>
              </w:rPr>
              <w:t>Sub-Brand (“Deployment”) Name:</w:t>
            </w:r>
          </w:p>
        </w:tc>
        <w:tc>
          <w:tcPr>
            <w:tcW w:w="3100" w:type="pct"/>
          </w:tcPr>
          <w:p w14:paraId="5168796A" w14:textId="6DA9E3EA" w:rsidR="00C87C4D"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Business</w:t>
            </w:r>
          </w:p>
        </w:tc>
      </w:tr>
      <w:tr w:rsidR="00C87C4D" w:rsidRPr="00B41E7B" w14:paraId="0F67E611" w14:textId="77777777" w:rsidTr="004807A2">
        <w:tc>
          <w:tcPr>
            <w:tcW w:w="1900" w:type="pct"/>
          </w:tcPr>
          <w:p w14:paraId="0AAF01F1" w14:textId="4C01EE89"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Type and Version of Conformance Certificate (delete as appropriate):</w:t>
            </w:r>
          </w:p>
        </w:tc>
        <w:tc>
          <w:tcPr>
            <w:tcW w:w="3100" w:type="pct"/>
          </w:tcPr>
          <w:p w14:paraId="50753496" w14:textId="404F687B"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Open Banking Security Profile v1.1.2</w:t>
            </w:r>
          </w:p>
          <w:p w14:paraId="2225CBDC" w14:textId="37FE4F71"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Dynamic Client Registration v3.1 or v3.2</w:t>
            </w:r>
          </w:p>
          <w:p w14:paraId="716E918F"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Read/Write API Specification v3.1</w:t>
            </w:r>
          </w:p>
          <w:p w14:paraId="2F1EE2FC" w14:textId="77777777"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Customer Experience Guidelines v1.1 or v1.2 or v1.3</w:t>
            </w:r>
          </w:p>
          <w:p w14:paraId="76EA23AF" w14:textId="746099A8" w:rsidR="00C87C4D" w:rsidRPr="00B41E7B" w:rsidRDefault="00C87C4D" w:rsidP="004807A2">
            <w:pPr>
              <w:tabs>
                <w:tab w:val="left" w:pos="360"/>
              </w:tabs>
              <w:spacing w:before="60" w:after="60"/>
              <w:rPr>
                <w:rFonts w:ascii="Arial" w:hAnsi="Arial" w:cs="Arial"/>
                <w:sz w:val="20"/>
                <w:szCs w:val="20"/>
              </w:rPr>
            </w:pPr>
            <w:r w:rsidRPr="00B41E7B">
              <w:rPr>
                <w:rFonts w:ascii="Arial" w:hAnsi="Arial" w:cs="Arial"/>
                <w:sz w:val="20"/>
                <w:szCs w:val="20"/>
              </w:rPr>
              <w:t>Operational Guidelines v1.0 or v1.1</w:t>
            </w:r>
          </w:p>
        </w:tc>
      </w:tr>
      <w:tr w:rsidR="00C87C4D" w:rsidRPr="00B41E7B" w14:paraId="0B66E5AC" w14:textId="77777777" w:rsidTr="004807A2">
        <w:tc>
          <w:tcPr>
            <w:tcW w:w="1900" w:type="pct"/>
          </w:tcPr>
          <w:p w14:paraId="7697A465" w14:textId="259BF00A" w:rsidR="00C87C4D" w:rsidRPr="00B41E7B" w:rsidRDefault="00C87C4D" w:rsidP="004807A2">
            <w:pPr>
              <w:tabs>
                <w:tab w:val="left" w:pos="360"/>
              </w:tabs>
              <w:spacing w:before="60" w:after="60"/>
              <w:rPr>
                <w:rFonts w:ascii="Arial" w:hAnsi="Arial" w:cs="Arial"/>
                <w:b/>
                <w:sz w:val="20"/>
                <w:szCs w:val="20"/>
              </w:rPr>
            </w:pPr>
            <w:r w:rsidRPr="00B41E7B">
              <w:rPr>
                <w:rFonts w:ascii="Arial" w:hAnsi="Arial" w:cs="Arial"/>
                <w:b/>
                <w:sz w:val="20"/>
                <w:szCs w:val="20"/>
              </w:rPr>
              <w:t>Test Date:</w:t>
            </w:r>
          </w:p>
        </w:tc>
        <w:tc>
          <w:tcPr>
            <w:tcW w:w="3100" w:type="pct"/>
          </w:tcPr>
          <w:p w14:paraId="328AA19D" w14:textId="73721951" w:rsidR="00C87C4D"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15</w:t>
            </w:r>
            <w:r w:rsidRPr="00C64F1C">
              <w:rPr>
                <w:rFonts w:ascii="Arial" w:hAnsi="Arial" w:cs="Arial"/>
                <w:sz w:val="20"/>
                <w:szCs w:val="20"/>
                <w:vertAlign w:val="superscript"/>
              </w:rPr>
              <w:t>th</w:t>
            </w:r>
            <w:r>
              <w:rPr>
                <w:rFonts w:ascii="Arial" w:hAnsi="Arial" w:cs="Arial"/>
                <w:sz w:val="20"/>
                <w:szCs w:val="20"/>
              </w:rPr>
              <w:t xml:space="preserve"> July 2020</w:t>
            </w:r>
          </w:p>
        </w:tc>
      </w:tr>
    </w:tbl>
    <w:p w14:paraId="28491D55" w14:textId="77777777" w:rsidR="00B41E7B" w:rsidRPr="00B41E7B" w:rsidRDefault="00B41E7B" w:rsidP="00B41E7B">
      <w:pPr>
        <w:spacing w:after="120" w:line="240" w:lineRule="auto"/>
        <w:rPr>
          <w:rStyle w:val="BodyTextChar"/>
          <w:rFonts w:eastAsia="Times New Roman"/>
          <w:sz w:val="20"/>
          <w:szCs w:val="20"/>
          <w:lang w:val="en-US"/>
        </w:rPr>
      </w:pPr>
    </w:p>
    <w:p w14:paraId="12ED9755" w14:textId="62413A2F" w:rsidR="00A03778" w:rsidRPr="00B41E7B" w:rsidRDefault="00A03778" w:rsidP="00A03778">
      <w:pPr>
        <w:numPr>
          <w:ilvl w:val="0"/>
          <w:numId w:val="45"/>
        </w:numPr>
        <w:spacing w:after="120" w:line="240" w:lineRule="auto"/>
        <w:rPr>
          <w:rFonts w:eastAsia="Times New Roman" w:cs="Arial"/>
          <w:sz w:val="20"/>
          <w:szCs w:val="20"/>
          <w:lang w:val="en-US"/>
        </w:rPr>
      </w:pPr>
      <w:r w:rsidRPr="00B41E7B">
        <w:rPr>
          <w:rFonts w:eastAsia="Times New Roman" w:cs="Arial"/>
          <w:sz w:val="20"/>
          <w:szCs w:val="20"/>
          <w:u w:val="single"/>
          <w:lang w:val="en-US"/>
        </w:rPr>
        <w:t>Certification</w:t>
      </w:r>
      <w:r w:rsidRPr="00B41E7B">
        <w:rPr>
          <w:rFonts w:eastAsia="Times New Roman" w:cs="Arial"/>
          <w:sz w:val="20"/>
          <w:szCs w:val="20"/>
          <w:lang w:val="en-US"/>
        </w:rPr>
        <w:t>: Implementer has tested the Deployment (including by successfully completing the validation tests using the Conformance Software Tool</w:t>
      </w:r>
      <w:r w:rsidR="00B41E7B">
        <w:rPr>
          <w:rFonts w:eastAsia="Times New Roman" w:cs="Arial"/>
          <w:sz w:val="20"/>
          <w:szCs w:val="20"/>
          <w:lang w:val="en-US"/>
        </w:rPr>
        <w:t xml:space="preserve"> or Checklist</w:t>
      </w:r>
      <w:r w:rsidRPr="00B41E7B">
        <w:rPr>
          <w:rFonts w:eastAsia="Times New Roman" w:cs="Arial"/>
          <w:sz w:val="20"/>
          <w:szCs w:val="20"/>
          <w:lang w:val="en-US"/>
        </w:rPr>
        <w:t xml:space="preserve">) and verified that it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and hereby certifies to the Open Banking Implementation Entity and the public that the Deployment conforms to the </w:t>
      </w:r>
      <w:r w:rsidR="00B41E7B">
        <w:rPr>
          <w:rFonts w:eastAsia="Times New Roman" w:cs="Arial"/>
          <w:sz w:val="20"/>
          <w:szCs w:val="20"/>
          <w:lang w:val="en-US"/>
        </w:rPr>
        <w:t>OBIE Standard</w:t>
      </w:r>
      <w:r w:rsidRPr="00B41E7B">
        <w:rPr>
          <w:rFonts w:eastAsia="Times New Roman" w:cs="Arial"/>
          <w:sz w:val="20"/>
          <w:szCs w:val="20"/>
          <w:lang w:val="en-US"/>
        </w:rPr>
        <w:t xml:space="preserve"> as set forth above. </w:t>
      </w:r>
    </w:p>
    <w:p w14:paraId="3FD35180" w14:textId="77777777" w:rsidR="00A03778" w:rsidRPr="00B41E7B" w:rsidRDefault="00A03778" w:rsidP="00A03778">
      <w:pPr>
        <w:numPr>
          <w:ilvl w:val="0"/>
          <w:numId w:val="45"/>
        </w:numPr>
        <w:spacing w:before="120" w:after="120" w:line="240" w:lineRule="auto"/>
        <w:ind w:left="357" w:hanging="357"/>
        <w:rPr>
          <w:rFonts w:eastAsia="Times New Roman" w:cs="Arial"/>
          <w:sz w:val="20"/>
          <w:szCs w:val="20"/>
          <w:lang w:val="en-US"/>
        </w:rPr>
      </w:pPr>
      <w:r w:rsidRPr="00B41E7B">
        <w:rPr>
          <w:rFonts w:eastAsia="Times New Roman" w:cs="Arial"/>
          <w:sz w:val="20"/>
          <w:szCs w:val="20"/>
          <w:u w:val="single"/>
          <w:lang w:val="en-US"/>
        </w:rPr>
        <w:t>Maintenance</w:t>
      </w:r>
      <w:r w:rsidRPr="00B41E7B">
        <w:rPr>
          <w:rFonts w:eastAsia="Times New Roman" w:cs="Arial"/>
          <w:sz w:val="20"/>
          <w:szCs w:val="20"/>
          <w:lang w:val="en-US"/>
        </w:rPr>
        <w:t xml:space="preserve">: </w:t>
      </w:r>
      <w:r w:rsidRPr="00B41E7B">
        <w:rPr>
          <w:rFonts w:cs="Arial"/>
          <w:sz w:val="20"/>
          <w:szCs w:val="20"/>
          <w:lang w:val="en-US"/>
        </w:rPr>
        <w:t>If subsequent changes to the Deployment, or other information or testing, indicates that the Deployment is not in conformance, Implementer will either correct the nonconformance (and update this Certification if necessary) or revoke this Certification.</w:t>
      </w:r>
    </w:p>
    <w:p w14:paraId="2B9BE0CD" w14:textId="77777777" w:rsidR="00A03778" w:rsidRPr="00B41E7B" w:rsidRDefault="00A03778" w:rsidP="00A03778">
      <w:pPr>
        <w:tabs>
          <w:tab w:val="left" w:pos="360"/>
        </w:tabs>
        <w:spacing w:after="0"/>
        <w:rPr>
          <w:rFonts w:eastAsia="Times New Roman" w:cs="Arial"/>
          <w:sz w:val="20"/>
          <w:szCs w:val="20"/>
          <w:lang w:val="en-US"/>
        </w:rPr>
      </w:pPr>
    </w:p>
    <w:p w14:paraId="160BD491" w14:textId="77777777" w:rsidR="00A03778" w:rsidRPr="00B41E7B" w:rsidRDefault="00A03778" w:rsidP="00A03778">
      <w:pPr>
        <w:tabs>
          <w:tab w:val="left" w:pos="360"/>
        </w:tabs>
        <w:spacing w:after="0"/>
        <w:rPr>
          <w:rFonts w:eastAsia="Times New Roman" w:cs="Arial"/>
          <w:sz w:val="20"/>
          <w:szCs w:val="20"/>
          <w:lang w:val="en-US"/>
        </w:rPr>
      </w:pPr>
    </w:p>
    <w:tbl>
      <w:tblPr>
        <w:tblStyle w:val="TableGrid2"/>
        <w:tblW w:w="5000" w:type="pct"/>
        <w:tblCellMar>
          <w:left w:w="57" w:type="dxa"/>
          <w:right w:w="57" w:type="dxa"/>
        </w:tblCellMar>
        <w:tblLook w:val="04A0" w:firstRow="1" w:lastRow="0" w:firstColumn="1" w:lastColumn="0" w:noHBand="0" w:noVBand="1"/>
      </w:tblPr>
      <w:tblGrid>
        <w:gridCol w:w="3872"/>
        <w:gridCol w:w="6317"/>
      </w:tblGrid>
      <w:tr w:rsidR="00A03778" w:rsidRPr="00B41E7B" w14:paraId="4D98A718" w14:textId="77777777" w:rsidTr="00A03778">
        <w:tc>
          <w:tcPr>
            <w:tcW w:w="5000" w:type="pct"/>
            <w:gridSpan w:val="2"/>
            <w:shd w:val="clear" w:color="auto" w:fill="F2F2F2" w:themeFill="background1" w:themeFillShade="F2"/>
          </w:tcPr>
          <w:p w14:paraId="5EE68C13" w14:textId="77777777" w:rsidR="00A03778" w:rsidRPr="00B41E7B" w:rsidRDefault="00A03778" w:rsidP="004807A2">
            <w:pPr>
              <w:tabs>
                <w:tab w:val="left" w:pos="360"/>
              </w:tabs>
              <w:spacing w:before="60" w:after="60"/>
              <w:rPr>
                <w:rFonts w:ascii="Arial" w:hAnsi="Arial" w:cs="Arial"/>
                <w:sz w:val="20"/>
                <w:szCs w:val="20"/>
              </w:rPr>
            </w:pPr>
            <w:r w:rsidRPr="00B41E7B">
              <w:rPr>
                <w:rFonts w:ascii="Arial" w:hAnsi="Arial" w:cs="Arial"/>
                <w:b/>
                <w:sz w:val="20"/>
                <w:szCs w:val="20"/>
              </w:rPr>
              <w:t>Implementer’s Authorised Contact Information</w:t>
            </w:r>
          </w:p>
        </w:tc>
      </w:tr>
      <w:tr w:rsidR="00B41E7B" w:rsidRPr="00B41E7B" w14:paraId="1316A130" w14:textId="77777777" w:rsidTr="004807A2">
        <w:tc>
          <w:tcPr>
            <w:tcW w:w="1900" w:type="pct"/>
          </w:tcPr>
          <w:p w14:paraId="65EB8C69" w14:textId="1F5CA1FB" w:rsidR="00B41E7B" w:rsidRPr="00B41E7B" w:rsidRDefault="00B41E7B" w:rsidP="00B41E7B">
            <w:pPr>
              <w:pStyle w:val="DocumentDetails"/>
              <w:rPr>
                <w:rFonts w:ascii="Arial" w:hAnsi="Arial"/>
                <w:b/>
              </w:rPr>
            </w:pPr>
            <w:r w:rsidRPr="00B41E7B">
              <w:rPr>
                <w:rFonts w:ascii="Arial" w:hAnsi="Arial"/>
                <w:b/>
              </w:rPr>
              <w:t>Authorised Signature:</w:t>
            </w:r>
          </w:p>
        </w:tc>
        <w:tc>
          <w:tcPr>
            <w:tcW w:w="3100" w:type="pct"/>
          </w:tcPr>
          <w:p w14:paraId="7AD3E373" w14:textId="274EEE68" w:rsidR="00B41E7B" w:rsidRDefault="00C64F1C" w:rsidP="004807A2">
            <w:pPr>
              <w:tabs>
                <w:tab w:val="left" w:pos="360"/>
              </w:tabs>
              <w:spacing w:before="60" w:after="60"/>
              <w:rPr>
                <w:rFonts w:ascii="Arial" w:hAnsi="Arial" w:cs="Arial"/>
                <w:sz w:val="20"/>
                <w:szCs w:val="20"/>
              </w:rPr>
            </w:pPr>
            <w:r>
              <w:rPr>
                <w:rFonts w:ascii="Arial" w:hAnsi="Arial" w:cs="Arial"/>
                <w:sz w:val="20"/>
                <w:szCs w:val="20"/>
              </w:rPr>
              <w:t>DKSadheura</w:t>
            </w:r>
          </w:p>
          <w:p w14:paraId="18767296" w14:textId="7B6207D8" w:rsidR="00B41E7B" w:rsidRPr="00B41E7B" w:rsidRDefault="00B41E7B" w:rsidP="004807A2">
            <w:pPr>
              <w:tabs>
                <w:tab w:val="left" w:pos="360"/>
              </w:tabs>
              <w:spacing w:before="60" w:after="60"/>
              <w:rPr>
                <w:rFonts w:ascii="Arial" w:hAnsi="Arial" w:cs="Arial"/>
                <w:sz w:val="20"/>
                <w:szCs w:val="20"/>
              </w:rPr>
            </w:pPr>
          </w:p>
        </w:tc>
      </w:tr>
      <w:tr w:rsidR="00B41E7B" w:rsidRPr="00B41E7B" w14:paraId="504AC77C" w14:textId="77777777" w:rsidTr="004807A2">
        <w:tc>
          <w:tcPr>
            <w:tcW w:w="1900" w:type="pct"/>
          </w:tcPr>
          <w:p w14:paraId="25B2A2CF" w14:textId="3750EC87" w:rsidR="00B41E7B" w:rsidRPr="00B41E7B" w:rsidRDefault="00B41E7B" w:rsidP="004807A2">
            <w:pPr>
              <w:tabs>
                <w:tab w:val="left" w:pos="360"/>
              </w:tabs>
              <w:spacing w:before="60" w:after="60"/>
              <w:rPr>
                <w:rFonts w:ascii="Arial" w:hAnsi="Arial" w:cs="Arial"/>
                <w:b/>
                <w:sz w:val="20"/>
                <w:szCs w:val="20"/>
              </w:rPr>
            </w:pPr>
            <w:r w:rsidRPr="00B41E7B">
              <w:rPr>
                <w:rFonts w:ascii="Arial" w:hAnsi="Arial" w:cs="Arial"/>
                <w:b/>
                <w:sz w:val="20"/>
                <w:szCs w:val="20"/>
              </w:rPr>
              <w:t>Date:</w:t>
            </w:r>
          </w:p>
        </w:tc>
        <w:tc>
          <w:tcPr>
            <w:tcW w:w="3100" w:type="pct"/>
          </w:tcPr>
          <w:p w14:paraId="511C9346" w14:textId="3995FFEB" w:rsidR="00B41E7B"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15</w:t>
            </w:r>
            <w:r w:rsidRPr="00C64F1C">
              <w:rPr>
                <w:rFonts w:ascii="Arial" w:hAnsi="Arial" w:cs="Arial"/>
                <w:sz w:val="20"/>
                <w:szCs w:val="20"/>
                <w:vertAlign w:val="superscript"/>
              </w:rPr>
              <w:t>th</w:t>
            </w:r>
            <w:r>
              <w:rPr>
                <w:rFonts w:ascii="Arial" w:hAnsi="Arial" w:cs="Arial"/>
                <w:sz w:val="20"/>
                <w:szCs w:val="20"/>
              </w:rPr>
              <w:t xml:space="preserve"> July 2020</w:t>
            </w:r>
          </w:p>
        </w:tc>
      </w:tr>
      <w:tr w:rsidR="00A03778" w:rsidRPr="00B41E7B" w14:paraId="4828475C" w14:textId="77777777" w:rsidTr="004807A2">
        <w:tc>
          <w:tcPr>
            <w:tcW w:w="1900" w:type="pct"/>
          </w:tcPr>
          <w:p w14:paraId="744F16A9" w14:textId="66E156FB"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Name:</w:t>
            </w:r>
          </w:p>
        </w:tc>
        <w:tc>
          <w:tcPr>
            <w:tcW w:w="3100" w:type="pct"/>
          </w:tcPr>
          <w:p w14:paraId="19255486" w14:textId="30B364FF"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Denise SADHEURA</w:t>
            </w:r>
          </w:p>
        </w:tc>
      </w:tr>
      <w:tr w:rsidR="00A03778" w:rsidRPr="00B41E7B" w14:paraId="0C59EB68" w14:textId="77777777" w:rsidTr="004807A2">
        <w:tc>
          <w:tcPr>
            <w:tcW w:w="1900" w:type="pct"/>
          </w:tcPr>
          <w:p w14:paraId="4C46747B" w14:textId="6DD2C7E7"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Title:</w:t>
            </w:r>
          </w:p>
        </w:tc>
        <w:tc>
          <w:tcPr>
            <w:tcW w:w="3100" w:type="pct"/>
          </w:tcPr>
          <w:p w14:paraId="45EF6747" w14:textId="2CA50E63"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Test Manager</w:t>
            </w:r>
          </w:p>
        </w:tc>
      </w:tr>
      <w:tr w:rsidR="00A03778" w:rsidRPr="00B41E7B" w14:paraId="213AEE6B" w14:textId="77777777" w:rsidTr="004807A2">
        <w:tc>
          <w:tcPr>
            <w:tcW w:w="1900" w:type="pct"/>
          </w:tcPr>
          <w:p w14:paraId="70A8BBBC" w14:textId="4A4BD843"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Phone:</w:t>
            </w:r>
          </w:p>
        </w:tc>
        <w:tc>
          <w:tcPr>
            <w:tcW w:w="3100" w:type="pct"/>
          </w:tcPr>
          <w:p w14:paraId="14371C07" w14:textId="76A691C9"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07961129322</w:t>
            </w:r>
          </w:p>
        </w:tc>
      </w:tr>
      <w:tr w:rsidR="00A03778" w:rsidRPr="00B41E7B" w14:paraId="3260C643" w14:textId="77777777" w:rsidTr="004807A2">
        <w:tc>
          <w:tcPr>
            <w:tcW w:w="1900" w:type="pct"/>
          </w:tcPr>
          <w:p w14:paraId="6CD94959" w14:textId="5AB4592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Email:</w:t>
            </w:r>
          </w:p>
        </w:tc>
        <w:tc>
          <w:tcPr>
            <w:tcW w:w="3100" w:type="pct"/>
          </w:tcPr>
          <w:p w14:paraId="66DFCA4C" w14:textId="1B1A4615"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Denise</w:t>
            </w:r>
          </w:p>
        </w:tc>
      </w:tr>
      <w:tr w:rsidR="00A03778" w:rsidRPr="00B41E7B" w14:paraId="4AD579E1" w14:textId="77777777" w:rsidTr="004807A2">
        <w:tc>
          <w:tcPr>
            <w:tcW w:w="1900" w:type="pct"/>
          </w:tcPr>
          <w:p w14:paraId="45A2CD75" w14:textId="53CE278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Address:</w:t>
            </w:r>
          </w:p>
        </w:tc>
        <w:tc>
          <w:tcPr>
            <w:tcW w:w="3100" w:type="pct"/>
          </w:tcPr>
          <w:p w14:paraId="11B0E889" w14:textId="5FF13E6C"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WeWork Offce 10 York Rd</w:t>
            </w:r>
          </w:p>
        </w:tc>
      </w:tr>
      <w:tr w:rsidR="00A03778" w:rsidRPr="00B41E7B" w14:paraId="1F8BDA7D" w14:textId="77777777" w:rsidTr="004807A2">
        <w:tc>
          <w:tcPr>
            <w:tcW w:w="1900" w:type="pct"/>
          </w:tcPr>
          <w:p w14:paraId="7AB189B9" w14:textId="5DD9ACB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City, State/Province</w:t>
            </w:r>
            <w:r w:rsidR="00B41E7B" w:rsidRPr="00B41E7B">
              <w:rPr>
                <w:rFonts w:ascii="Arial" w:hAnsi="Arial" w:cs="Arial"/>
                <w:b/>
                <w:sz w:val="20"/>
                <w:szCs w:val="20"/>
              </w:rPr>
              <w:t>:</w:t>
            </w:r>
          </w:p>
        </w:tc>
        <w:tc>
          <w:tcPr>
            <w:tcW w:w="3100" w:type="pct"/>
          </w:tcPr>
          <w:p w14:paraId="07FD6802" w14:textId="1CEC31E3"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London</w:t>
            </w:r>
          </w:p>
        </w:tc>
      </w:tr>
      <w:tr w:rsidR="00A03778" w:rsidRPr="00B41E7B" w14:paraId="64222DA2" w14:textId="77777777" w:rsidTr="004807A2">
        <w:tc>
          <w:tcPr>
            <w:tcW w:w="1900" w:type="pct"/>
            <w:tcBorders>
              <w:bottom w:val="single" w:sz="4" w:space="0" w:color="auto"/>
            </w:tcBorders>
          </w:tcPr>
          <w:p w14:paraId="14890E24" w14:textId="02C4EA5D"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Postal Code</w:t>
            </w:r>
            <w:r w:rsidR="00B41E7B" w:rsidRPr="00B41E7B">
              <w:rPr>
                <w:rFonts w:ascii="Arial" w:hAnsi="Arial" w:cs="Arial"/>
                <w:b/>
                <w:sz w:val="20"/>
                <w:szCs w:val="20"/>
              </w:rPr>
              <w:t>:</w:t>
            </w:r>
          </w:p>
        </w:tc>
        <w:tc>
          <w:tcPr>
            <w:tcW w:w="3100" w:type="pct"/>
            <w:tcBorders>
              <w:bottom w:val="single" w:sz="4" w:space="0" w:color="auto"/>
            </w:tcBorders>
          </w:tcPr>
          <w:p w14:paraId="68F04208" w14:textId="2ABC368E"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SE1 7WD</w:t>
            </w:r>
          </w:p>
        </w:tc>
      </w:tr>
      <w:tr w:rsidR="00A03778" w:rsidRPr="00B41E7B" w14:paraId="3FE93617" w14:textId="77777777" w:rsidTr="004807A2">
        <w:tc>
          <w:tcPr>
            <w:tcW w:w="1900" w:type="pct"/>
            <w:tcBorders>
              <w:bottom w:val="single" w:sz="4" w:space="0" w:color="auto"/>
            </w:tcBorders>
          </w:tcPr>
          <w:p w14:paraId="5349A502" w14:textId="575FB67E" w:rsidR="00A03778" w:rsidRPr="00B41E7B" w:rsidRDefault="00A03778" w:rsidP="004807A2">
            <w:pPr>
              <w:tabs>
                <w:tab w:val="left" w:pos="360"/>
              </w:tabs>
              <w:spacing w:before="60" w:after="60"/>
              <w:rPr>
                <w:rFonts w:ascii="Arial" w:hAnsi="Arial" w:cs="Arial"/>
                <w:b/>
                <w:sz w:val="20"/>
                <w:szCs w:val="20"/>
              </w:rPr>
            </w:pPr>
            <w:r w:rsidRPr="00B41E7B">
              <w:rPr>
                <w:rFonts w:ascii="Arial" w:hAnsi="Arial" w:cs="Arial"/>
                <w:b/>
                <w:sz w:val="20"/>
                <w:szCs w:val="20"/>
              </w:rPr>
              <w:t>Country</w:t>
            </w:r>
            <w:r w:rsidR="00B41E7B" w:rsidRPr="00B41E7B">
              <w:rPr>
                <w:rFonts w:ascii="Arial" w:hAnsi="Arial" w:cs="Arial"/>
                <w:b/>
                <w:sz w:val="20"/>
                <w:szCs w:val="20"/>
              </w:rPr>
              <w:t>:</w:t>
            </w:r>
          </w:p>
        </w:tc>
        <w:tc>
          <w:tcPr>
            <w:tcW w:w="3100" w:type="pct"/>
            <w:tcBorders>
              <w:bottom w:val="single" w:sz="4" w:space="0" w:color="auto"/>
            </w:tcBorders>
          </w:tcPr>
          <w:p w14:paraId="4B4C0F06" w14:textId="7D13121E" w:rsidR="00A03778" w:rsidRPr="00B41E7B" w:rsidRDefault="00C64F1C" w:rsidP="004807A2">
            <w:pPr>
              <w:tabs>
                <w:tab w:val="left" w:pos="360"/>
              </w:tabs>
              <w:spacing w:before="60" w:after="60"/>
              <w:rPr>
                <w:rFonts w:ascii="Arial" w:hAnsi="Arial" w:cs="Arial"/>
                <w:sz w:val="20"/>
                <w:szCs w:val="20"/>
              </w:rPr>
            </w:pPr>
            <w:r>
              <w:rPr>
                <w:rFonts w:ascii="Arial" w:hAnsi="Arial" w:cs="Arial"/>
                <w:sz w:val="20"/>
                <w:szCs w:val="20"/>
              </w:rPr>
              <w:t>UK</w:t>
            </w:r>
            <w:bookmarkStart w:id="0" w:name="_GoBack"/>
            <w:bookmarkEnd w:id="0"/>
          </w:p>
        </w:tc>
      </w:tr>
    </w:tbl>
    <w:p w14:paraId="1ADA450E" w14:textId="5C08620E" w:rsidR="0030734B" w:rsidRPr="00B41E7B" w:rsidRDefault="0030734B" w:rsidP="00A03778">
      <w:pPr>
        <w:tabs>
          <w:tab w:val="left" w:pos="360"/>
        </w:tabs>
        <w:spacing w:after="0"/>
        <w:rPr>
          <w:rFonts w:cs="Arial"/>
          <w:sz w:val="20"/>
          <w:szCs w:val="20"/>
        </w:rPr>
      </w:pPr>
    </w:p>
    <w:sectPr w:rsidR="0030734B" w:rsidRPr="00B41E7B" w:rsidSect="00A03778">
      <w:headerReference w:type="even" r:id="rId11"/>
      <w:headerReference w:type="default" r:id="rId12"/>
      <w:footerReference w:type="even" r:id="rId13"/>
      <w:footerReference w:type="default" r:id="rId14"/>
      <w:headerReference w:type="first" r:id="rId15"/>
      <w:footerReference w:type="first" r:id="rId16"/>
      <w:pgSz w:w="11901" w:h="16817" w:code="9"/>
      <w:pgMar w:top="1418" w:right="851" w:bottom="1418"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0653E" w14:textId="77777777" w:rsidR="000B466E" w:rsidRDefault="000B466E" w:rsidP="002D03A6">
      <w:pPr>
        <w:spacing w:after="0" w:line="240" w:lineRule="auto"/>
      </w:pPr>
      <w:r>
        <w:separator/>
      </w:r>
    </w:p>
    <w:p w14:paraId="08B8E806" w14:textId="77777777" w:rsidR="000B466E" w:rsidRDefault="000B466E"/>
    <w:p w14:paraId="38A9E241" w14:textId="77777777" w:rsidR="000B466E" w:rsidRDefault="000B466E"/>
  </w:endnote>
  <w:endnote w:type="continuationSeparator" w:id="0">
    <w:p w14:paraId="555B10E8" w14:textId="77777777" w:rsidR="000B466E" w:rsidRDefault="000B466E" w:rsidP="002D03A6">
      <w:pPr>
        <w:spacing w:after="0" w:line="240" w:lineRule="auto"/>
      </w:pPr>
      <w:r>
        <w:continuationSeparator/>
      </w:r>
    </w:p>
    <w:p w14:paraId="21A46581" w14:textId="77777777" w:rsidR="000B466E" w:rsidRDefault="000B466E"/>
    <w:p w14:paraId="3AD6DBCF" w14:textId="77777777" w:rsidR="000B466E" w:rsidRDefault="000B46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99A47" w14:textId="1A4B3668" w:rsidR="00A03778" w:rsidRDefault="00C64F1C" w:rsidP="00D57CE7">
    <w:pPr>
      <w:pStyle w:val="Footer"/>
      <w:framePr w:wrap="none" w:vAnchor="text" w:hAnchor="margin" w:xAlign="right" w:y="1"/>
      <w:rPr>
        <w:rStyle w:val="PageNumber"/>
      </w:rPr>
    </w:pPr>
    <w:r>
      <w:rPr>
        <w:rStyle w:val="PageNumber"/>
      </w:rPr>
      <w:t>PUBLIC</w:t>
    </w:r>
    <w:sdt>
      <w:sdtPr>
        <w:rPr>
          <w:rStyle w:val="PageNumber"/>
        </w:rPr>
        <w:id w:val="-1320500273"/>
        <w:docPartObj>
          <w:docPartGallery w:val="Page Numbers (Bottom of Page)"/>
          <w:docPartUnique/>
        </w:docPartObj>
      </w:sdtPr>
      <w:sdtEndPr>
        <w:rPr>
          <w:rStyle w:val="PageNumber"/>
        </w:rPr>
      </w:sdtEndPr>
      <w:sdtContent>
        <w:r w:rsidR="00A03778">
          <w:rPr>
            <w:rStyle w:val="PageNumber"/>
          </w:rPr>
          <w:fldChar w:fldCharType="begin"/>
        </w:r>
        <w:r w:rsidR="00A03778">
          <w:rPr>
            <w:rStyle w:val="PageNumber"/>
          </w:rPr>
          <w:instrText xml:space="preserve"> PAGE </w:instrText>
        </w:r>
        <w:r w:rsidR="00A03778">
          <w:rPr>
            <w:rStyle w:val="PageNumber"/>
          </w:rPr>
          <w:fldChar w:fldCharType="end"/>
        </w:r>
      </w:sdtContent>
    </w:sdt>
  </w:p>
  <w:p w14:paraId="441335EB" w14:textId="77777777" w:rsidR="00A03778" w:rsidRDefault="00A03778" w:rsidP="00A037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6CF8" w14:textId="1AB4F8E6" w:rsidR="00A03778" w:rsidRDefault="00C64F1C" w:rsidP="00D57CE7">
    <w:pPr>
      <w:pStyle w:val="Footer"/>
      <w:framePr w:wrap="none" w:vAnchor="text" w:hAnchor="margin" w:xAlign="right" w:y="1"/>
      <w:rPr>
        <w:rStyle w:val="PageNumber"/>
      </w:rPr>
    </w:pPr>
    <w:r>
      <w:rPr>
        <w:rStyle w:val="PageNumber"/>
      </w:rPr>
      <w:t xml:space="preserve">PUBLIC - </w:t>
    </w:r>
    <w:sdt>
      <w:sdtPr>
        <w:rPr>
          <w:rStyle w:val="PageNumber"/>
        </w:rPr>
        <w:id w:val="-515151884"/>
        <w:docPartObj>
          <w:docPartGallery w:val="Page Numbers (Bottom of Page)"/>
          <w:docPartUnique/>
        </w:docPartObj>
      </w:sdtPr>
      <w:sdtEndPr>
        <w:rPr>
          <w:rStyle w:val="PageNumber"/>
        </w:rPr>
      </w:sdtEndPr>
      <w:sdtContent>
        <w:r w:rsidR="00A03778">
          <w:rPr>
            <w:rStyle w:val="PageNumber"/>
          </w:rPr>
          <w:fldChar w:fldCharType="begin"/>
        </w:r>
        <w:r w:rsidR="00A03778">
          <w:rPr>
            <w:rStyle w:val="PageNumber"/>
          </w:rPr>
          <w:instrText xml:space="preserve"> PAGE </w:instrText>
        </w:r>
        <w:r w:rsidR="00A03778">
          <w:rPr>
            <w:rStyle w:val="PageNumber"/>
          </w:rPr>
          <w:fldChar w:fldCharType="separate"/>
        </w:r>
        <w:r>
          <w:rPr>
            <w:rStyle w:val="PageNumber"/>
            <w:noProof/>
          </w:rPr>
          <w:t>1</w:t>
        </w:r>
        <w:r w:rsidR="00A03778">
          <w:rPr>
            <w:rStyle w:val="PageNumber"/>
          </w:rPr>
          <w:fldChar w:fldCharType="end"/>
        </w:r>
      </w:sdtContent>
    </w:sdt>
  </w:p>
  <w:p w14:paraId="7F2CB21E" w14:textId="2827A443" w:rsidR="00635816" w:rsidRPr="00A03778" w:rsidRDefault="00A03778" w:rsidP="00A03778">
    <w:pPr>
      <w:pStyle w:val="BodyText"/>
      <w:tabs>
        <w:tab w:val="right" w:pos="10199"/>
      </w:tabs>
      <w:ind w:right="360"/>
    </w:pPr>
    <w:r w:rsidRPr="00A03778">
      <w:t>© Open</w:t>
    </w:r>
    <w:r>
      <w:t xml:space="preserve"> Banking Limited 2019</w:t>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507E" w14:textId="4B65C534" w:rsidR="00A03778" w:rsidRDefault="00C64F1C">
    <w:pPr>
      <w:pStyle w:val="Footer"/>
    </w:pPr>
    <w:r>
      <w:rPr>
        <w:caps w:val="0"/>
      </w:rPr>
      <w:t xml:space="preserve">PUBLIC - </w:t>
    </w:r>
    <w:r w:rsidR="00A03778">
      <w:rPr>
        <w:caps w:val="0"/>
      </w:rPr>
      <w:t xml:space="preserve">© </w:t>
    </w:r>
    <w:r w:rsidR="00A03778">
      <w:t>O</w:t>
    </w:r>
    <w:r w:rsidR="00A03778">
      <w:rPr>
        <w:caps w:val="0"/>
      </w:rPr>
      <w:t>pen Banking Limited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74E1B" w14:textId="77777777" w:rsidR="000B466E" w:rsidRDefault="000B466E" w:rsidP="002D03A6">
      <w:pPr>
        <w:spacing w:after="0" w:line="240" w:lineRule="auto"/>
      </w:pPr>
      <w:r>
        <w:separator/>
      </w:r>
    </w:p>
    <w:p w14:paraId="632C2026" w14:textId="77777777" w:rsidR="000B466E" w:rsidRDefault="000B466E"/>
    <w:p w14:paraId="2EDA3071" w14:textId="77777777" w:rsidR="000B466E" w:rsidRDefault="000B466E"/>
  </w:footnote>
  <w:footnote w:type="continuationSeparator" w:id="0">
    <w:p w14:paraId="0C0F1B6E" w14:textId="77777777" w:rsidR="000B466E" w:rsidRDefault="000B466E" w:rsidP="002D03A6">
      <w:pPr>
        <w:spacing w:after="0" w:line="240" w:lineRule="auto"/>
      </w:pPr>
      <w:r>
        <w:continuationSeparator/>
      </w:r>
    </w:p>
    <w:p w14:paraId="3A9C0ACD" w14:textId="77777777" w:rsidR="000B466E" w:rsidRDefault="000B466E"/>
    <w:p w14:paraId="0F572B06" w14:textId="77777777" w:rsidR="000B466E" w:rsidRDefault="000B466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1F524" w14:textId="77777777" w:rsidR="00C64F1C" w:rsidRDefault="00C64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5C316" w14:textId="77777777" w:rsidR="00EA1F07" w:rsidRDefault="00330473" w:rsidP="007259B8">
    <w:pPr>
      <w:pStyle w:val="1ptspacer"/>
    </w:pPr>
    <w:r>
      <w:rPr>
        <w:noProof/>
        <w:lang w:eastAsia="en-GB"/>
      </w:rPr>
      <mc:AlternateContent>
        <mc:Choice Requires="wps">
          <w:drawing>
            <wp:anchor distT="0" distB="0" distL="114300" distR="114300" simplePos="0" relativeHeight="251658240" behindDoc="0" locked="0" layoutInCell="1" allowOverlap="1" wp14:anchorId="1388ADEB" wp14:editId="7D84D2C1">
              <wp:simplePos x="0" y="0"/>
              <wp:positionH relativeFrom="margin">
                <wp:align>right</wp:align>
              </wp:positionH>
              <wp:positionV relativeFrom="page">
                <wp:posOffset>540385</wp:posOffset>
              </wp:positionV>
              <wp:extent cx="1871980" cy="186690"/>
              <wp:effectExtent l="0" t="0" r="0" b="0"/>
              <wp:wrapNone/>
              <wp:docPr id="25"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3366EC" id="Freeform 18" o:spid="_x0000_s1026" style="position:absolute;margin-left:96.2pt;margin-top:42.55pt;width:147.4pt;height:14.7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2LEL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margin"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C9BC3" w14:textId="77777777" w:rsidR="00B41292" w:rsidRDefault="00330473" w:rsidP="00717915">
    <w:pPr>
      <w:pStyle w:val="1ptspacer"/>
    </w:pPr>
    <w:r>
      <w:rPr>
        <w:noProof/>
        <w:lang w:eastAsia="en-GB"/>
      </w:rPr>
      <mc:AlternateContent>
        <mc:Choice Requires="wps">
          <w:drawing>
            <wp:anchor distT="0" distB="0" distL="114300" distR="114300" simplePos="0" relativeHeight="251657216" behindDoc="0" locked="0" layoutInCell="1" allowOverlap="1" wp14:anchorId="6B9633C4" wp14:editId="7C4CD791">
              <wp:simplePos x="0" y="0"/>
              <wp:positionH relativeFrom="page">
                <wp:posOffset>5148580</wp:posOffset>
              </wp:positionH>
              <wp:positionV relativeFrom="page">
                <wp:posOffset>540385</wp:posOffset>
              </wp:positionV>
              <wp:extent cx="1871980" cy="186690"/>
              <wp:effectExtent l="0" t="0" r="0" b="0"/>
              <wp:wrapNone/>
              <wp:docPr id="24"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1980" cy="186690"/>
                      </a:xfrm>
                      <a:custGeom>
                        <a:avLst/>
                        <a:gdLst>
                          <a:gd name="T0" fmla="*/ 183 w 3787"/>
                          <a:gd name="T1" fmla="*/ 368 h 368"/>
                          <a:gd name="T2" fmla="*/ 183 w 3787"/>
                          <a:gd name="T3" fmla="*/ 287 h 368"/>
                          <a:gd name="T4" fmla="*/ 82 w 3787"/>
                          <a:gd name="T5" fmla="*/ 185 h 368"/>
                          <a:gd name="T6" fmla="*/ 428 w 3787"/>
                          <a:gd name="T7" fmla="*/ 15 h 368"/>
                          <a:gd name="T8" fmla="*/ 561 w 3787"/>
                          <a:gd name="T9" fmla="*/ 233 h 368"/>
                          <a:gd name="T10" fmla="*/ 437 w 3787"/>
                          <a:gd name="T11" fmla="*/ 363 h 368"/>
                          <a:gd name="T12" fmla="*/ 556 w 3787"/>
                          <a:gd name="T13" fmla="*/ 159 h 368"/>
                          <a:gd name="T14" fmla="*/ 507 w 3787"/>
                          <a:gd name="T15" fmla="*/ 81 h 368"/>
                          <a:gd name="T16" fmla="*/ 731 w 3787"/>
                          <a:gd name="T17" fmla="*/ 15 h 368"/>
                          <a:gd name="T18" fmla="*/ 962 w 3787"/>
                          <a:gd name="T19" fmla="*/ 15 h 368"/>
                          <a:gd name="T20" fmla="*/ 811 w 3787"/>
                          <a:gd name="T21" fmla="*/ 144 h 368"/>
                          <a:gd name="T22" fmla="*/ 927 w 3787"/>
                          <a:gd name="T23" fmla="*/ 219 h 368"/>
                          <a:gd name="T24" fmla="*/ 962 w 3787"/>
                          <a:gd name="T25" fmla="*/ 298 h 368"/>
                          <a:gd name="T26" fmla="*/ 731 w 3787"/>
                          <a:gd name="T27" fmla="*/ 353 h 368"/>
                          <a:gd name="T28" fmla="*/ 1030 w 3787"/>
                          <a:gd name="T29" fmla="*/ 9 h 368"/>
                          <a:gd name="T30" fmla="*/ 1257 w 3787"/>
                          <a:gd name="T31" fmla="*/ 197 h 368"/>
                          <a:gd name="T32" fmla="*/ 1338 w 3787"/>
                          <a:gd name="T33" fmla="*/ 15 h 368"/>
                          <a:gd name="T34" fmla="*/ 1313 w 3787"/>
                          <a:gd name="T35" fmla="*/ 366 h 368"/>
                          <a:gd name="T36" fmla="*/ 1101 w 3787"/>
                          <a:gd name="T37" fmla="*/ 363 h 368"/>
                          <a:gd name="T38" fmla="*/ 1030 w 3787"/>
                          <a:gd name="T39" fmla="*/ 9 h 368"/>
                          <a:gd name="T40" fmla="*/ 1668 w 3787"/>
                          <a:gd name="T41" fmla="*/ 5 h 368"/>
                          <a:gd name="T42" fmla="*/ 1675 w 3787"/>
                          <a:gd name="T43" fmla="*/ 363 h 368"/>
                          <a:gd name="T44" fmla="*/ 1539 w 3787"/>
                          <a:gd name="T45" fmla="*/ 15 h 368"/>
                          <a:gd name="T46" fmla="*/ 1658 w 3787"/>
                          <a:gd name="T47" fmla="*/ 79 h 368"/>
                          <a:gd name="T48" fmla="*/ 1658 w 3787"/>
                          <a:gd name="T49" fmla="*/ 151 h 368"/>
                          <a:gd name="T50" fmla="*/ 1660 w 3787"/>
                          <a:gd name="T51" fmla="*/ 217 h 368"/>
                          <a:gd name="T52" fmla="*/ 1665 w 3787"/>
                          <a:gd name="T53" fmla="*/ 290 h 368"/>
                          <a:gd name="T54" fmla="*/ 1986 w 3787"/>
                          <a:gd name="T55" fmla="*/ 0 h 368"/>
                          <a:gd name="T56" fmla="*/ 2151 w 3787"/>
                          <a:gd name="T57" fmla="*/ 363 h 368"/>
                          <a:gd name="T58" fmla="*/ 1919 w 3787"/>
                          <a:gd name="T59" fmla="*/ 310 h 368"/>
                          <a:gd name="T60" fmla="*/ 1817 w 3787"/>
                          <a:gd name="T61" fmla="*/ 350 h 368"/>
                          <a:gd name="T62" fmla="*/ 1988 w 3787"/>
                          <a:gd name="T63" fmla="*/ 156 h 368"/>
                          <a:gd name="T64" fmla="*/ 2027 w 3787"/>
                          <a:gd name="T65" fmla="*/ 241 h 368"/>
                          <a:gd name="T66" fmla="*/ 2231 w 3787"/>
                          <a:gd name="T67" fmla="*/ 0 h 368"/>
                          <a:gd name="T68" fmla="*/ 2445 w 3787"/>
                          <a:gd name="T69" fmla="*/ 5 h 368"/>
                          <a:gd name="T70" fmla="*/ 2506 w 3787"/>
                          <a:gd name="T71" fmla="*/ 368 h 368"/>
                          <a:gd name="T72" fmla="*/ 2289 w 3787"/>
                          <a:gd name="T73" fmla="*/ 163 h 368"/>
                          <a:gd name="T74" fmla="*/ 2209 w 3787"/>
                          <a:gd name="T75" fmla="*/ 353 h 368"/>
                          <a:gd name="T76" fmla="*/ 2595 w 3787"/>
                          <a:gd name="T77" fmla="*/ 18 h 368"/>
                          <a:gd name="T78" fmla="*/ 2679 w 3787"/>
                          <a:gd name="T79" fmla="*/ 152 h 368"/>
                          <a:gd name="T80" fmla="*/ 2876 w 3787"/>
                          <a:gd name="T81" fmla="*/ 24 h 368"/>
                          <a:gd name="T82" fmla="*/ 2807 w 3787"/>
                          <a:gd name="T83" fmla="*/ 363 h 368"/>
                          <a:gd name="T84" fmla="*/ 2667 w 3787"/>
                          <a:gd name="T85" fmla="*/ 363 h 368"/>
                          <a:gd name="T86" fmla="*/ 2595 w 3787"/>
                          <a:gd name="T87" fmla="*/ 18 h 368"/>
                          <a:gd name="T88" fmla="*/ 3017 w 3787"/>
                          <a:gd name="T89" fmla="*/ 5 h 368"/>
                          <a:gd name="T90" fmla="*/ 2955 w 3787"/>
                          <a:gd name="T91" fmla="*/ 363 h 368"/>
                          <a:gd name="T92" fmla="*/ 3106 w 3787"/>
                          <a:gd name="T93" fmla="*/ 9 h 368"/>
                          <a:gd name="T94" fmla="*/ 3333 w 3787"/>
                          <a:gd name="T95" fmla="*/ 197 h 368"/>
                          <a:gd name="T96" fmla="*/ 3404 w 3787"/>
                          <a:gd name="T97" fmla="*/ 5 h 368"/>
                          <a:gd name="T98" fmla="*/ 3396 w 3787"/>
                          <a:gd name="T99" fmla="*/ 368 h 368"/>
                          <a:gd name="T100" fmla="*/ 3187 w 3787"/>
                          <a:gd name="T101" fmla="*/ 353 h 368"/>
                          <a:gd name="T102" fmla="*/ 3106 w 3787"/>
                          <a:gd name="T103" fmla="*/ 9 h 368"/>
                          <a:gd name="T104" fmla="*/ 3781 w 3787"/>
                          <a:gd name="T105" fmla="*/ 49 h 368"/>
                          <a:gd name="T106" fmla="*/ 3661 w 3787"/>
                          <a:gd name="T107" fmla="*/ 82 h 368"/>
                          <a:gd name="T108" fmla="*/ 3707 w 3787"/>
                          <a:gd name="T109" fmla="*/ 249 h 368"/>
                          <a:gd name="T110" fmla="*/ 3675 w 3787"/>
                          <a:gd name="T111" fmla="*/ 179 h 368"/>
                          <a:gd name="T112" fmla="*/ 3783 w 3787"/>
                          <a:gd name="T113" fmla="*/ 335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7" h="368">
                            <a:moveTo>
                              <a:pt x="183" y="0"/>
                            </a:moveTo>
                            <a:lnTo>
                              <a:pt x="183" y="0"/>
                            </a:lnTo>
                            <a:cubicBezTo>
                              <a:pt x="286" y="0"/>
                              <a:pt x="367" y="83"/>
                              <a:pt x="367" y="185"/>
                            </a:cubicBezTo>
                            <a:cubicBezTo>
                              <a:pt x="367" y="287"/>
                              <a:pt x="286" y="368"/>
                              <a:pt x="183" y="368"/>
                            </a:cubicBezTo>
                            <a:cubicBezTo>
                              <a:pt x="81" y="368"/>
                              <a:pt x="0" y="287"/>
                              <a:pt x="0" y="185"/>
                            </a:cubicBezTo>
                            <a:cubicBezTo>
                              <a:pt x="0" y="83"/>
                              <a:pt x="81" y="0"/>
                              <a:pt x="183" y="0"/>
                            </a:cubicBezTo>
                            <a:lnTo>
                              <a:pt x="183" y="0"/>
                            </a:lnTo>
                            <a:close/>
                            <a:moveTo>
                              <a:pt x="183" y="287"/>
                            </a:moveTo>
                            <a:lnTo>
                              <a:pt x="183" y="287"/>
                            </a:lnTo>
                            <a:cubicBezTo>
                              <a:pt x="240" y="287"/>
                              <a:pt x="286" y="241"/>
                              <a:pt x="286" y="185"/>
                            </a:cubicBezTo>
                            <a:cubicBezTo>
                              <a:pt x="286" y="129"/>
                              <a:pt x="240" y="82"/>
                              <a:pt x="183" y="82"/>
                            </a:cubicBezTo>
                            <a:cubicBezTo>
                              <a:pt x="128" y="82"/>
                              <a:pt x="82" y="129"/>
                              <a:pt x="82" y="185"/>
                            </a:cubicBezTo>
                            <a:cubicBezTo>
                              <a:pt x="82" y="241"/>
                              <a:pt x="128" y="287"/>
                              <a:pt x="183" y="287"/>
                            </a:cubicBezTo>
                            <a:lnTo>
                              <a:pt x="183" y="287"/>
                            </a:lnTo>
                            <a:close/>
                            <a:moveTo>
                              <a:pt x="428" y="15"/>
                            </a:moveTo>
                            <a:lnTo>
                              <a:pt x="428" y="15"/>
                            </a:lnTo>
                            <a:cubicBezTo>
                              <a:pt x="428" y="10"/>
                              <a:pt x="432" y="5"/>
                              <a:pt x="437" y="5"/>
                            </a:cubicBezTo>
                            <a:lnTo>
                              <a:pt x="561" y="5"/>
                            </a:lnTo>
                            <a:cubicBezTo>
                              <a:pt x="624" y="5"/>
                              <a:pt x="675" y="57"/>
                              <a:pt x="675" y="118"/>
                            </a:cubicBezTo>
                            <a:cubicBezTo>
                              <a:pt x="675" y="182"/>
                              <a:pt x="624" y="233"/>
                              <a:pt x="561" y="233"/>
                            </a:cubicBezTo>
                            <a:lnTo>
                              <a:pt x="507" y="233"/>
                            </a:lnTo>
                            <a:lnTo>
                              <a:pt x="507" y="353"/>
                            </a:lnTo>
                            <a:cubicBezTo>
                              <a:pt x="507" y="359"/>
                              <a:pt x="503" y="363"/>
                              <a:pt x="498" y="363"/>
                            </a:cubicBezTo>
                            <a:lnTo>
                              <a:pt x="437" y="363"/>
                            </a:lnTo>
                            <a:cubicBezTo>
                              <a:pt x="432" y="363"/>
                              <a:pt x="428" y="359"/>
                              <a:pt x="428" y="353"/>
                            </a:cubicBezTo>
                            <a:lnTo>
                              <a:pt x="428" y="15"/>
                            </a:lnTo>
                            <a:lnTo>
                              <a:pt x="428" y="15"/>
                            </a:lnTo>
                            <a:close/>
                            <a:moveTo>
                              <a:pt x="556" y="159"/>
                            </a:moveTo>
                            <a:lnTo>
                              <a:pt x="556" y="159"/>
                            </a:lnTo>
                            <a:cubicBezTo>
                              <a:pt x="578" y="159"/>
                              <a:pt x="596" y="141"/>
                              <a:pt x="596" y="118"/>
                            </a:cubicBezTo>
                            <a:cubicBezTo>
                              <a:pt x="596" y="97"/>
                              <a:pt x="578" y="81"/>
                              <a:pt x="556" y="81"/>
                            </a:cubicBezTo>
                            <a:lnTo>
                              <a:pt x="507" y="81"/>
                            </a:lnTo>
                            <a:lnTo>
                              <a:pt x="507" y="159"/>
                            </a:lnTo>
                            <a:lnTo>
                              <a:pt x="556" y="159"/>
                            </a:lnTo>
                            <a:lnTo>
                              <a:pt x="556" y="159"/>
                            </a:lnTo>
                            <a:close/>
                            <a:moveTo>
                              <a:pt x="731" y="15"/>
                            </a:moveTo>
                            <a:lnTo>
                              <a:pt x="731" y="15"/>
                            </a:lnTo>
                            <a:cubicBezTo>
                              <a:pt x="731" y="10"/>
                              <a:pt x="735" y="5"/>
                              <a:pt x="741" y="5"/>
                            </a:cubicBezTo>
                            <a:lnTo>
                              <a:pt x="952" y="5"/>
                            </a:lnTo>
                            <a:cubicBezTo>
                              <a:pt x="958" y="5"/>
                              <a:pt x="962" y="10"/>
                              <a:pt x="962" y="15"/>
                            </a:cubicBezTo>
                            <a:lnTo>
                              <a:pt x="962" y="71"/>
                            </a:lnTo>
                            <a:cubicBezTo>
                              <a:pt x="962" y="76"/>
                              <a:pt x="958" y="81"/>
                              <a:pt x="952" y="81"/>
                            </a:cubicBezTo>
                            <a:lnTo>
                              <a:pt x="811" y="81"/>
                            </a:lnTo>
                            <a:lnTo>
                              <a:pt x="811" y="144"/>
                            </a:lnTo>
                            <a:lnTo>
                              <a:pt x="927" y="144"/>
                            </a:lnTo>
                            <a:cubicBezTo>
                              <a:pt x="932" y="144"/>
                              <a:pt x="937" y="149"/>
                              <a:pt x="937" y="154"/>
                            </a:cubicBezTo>
                            <a:lnTo>
                              <a:pt x="937" y="209"/>
                            </a:lnTo>
                            <a:cubicBezTo>
                              <a:pt x="937" y="215"/>
                              <a:pt x="932" y="219"/>
                              <a:pt x="927" y="219"/>
                            </a:cubicBezTo>
                            <a:lnTo>
                              <a:pt x="811" y="219"/>
                            </a:lnTo>
                            <a:lnTo>
                              <a:pt x="811" y="288"/>
                            </a:lnTo>
                            <a:lnTo>
                              <a:pt x="952" y="288"/>
                            </a:lnTo>
                            <a:cubicBezTo>
                              <a:pt x="958" y="288"/>
                              <a:pt x="962" y="293"/>
                              <a:pt x="962" y="298"/>
                            </a:cubicBezTo>
                            <a:lnTo>
                              <a:pt x="962" y="353"/>
                            </a:lnTo>
                            <a:cubicBezTo>
                              <a:pt x="962" y="359"/>
                              <a:pt x="958" y="363"/>
                              <a:pt x="952" y="363"/>
                            </a:cubicBezTo>
                            <a:lnTo>
                              <a:pt x="741" y="363"/>
                            </a:lnTo>
                            <a:cubicBezTo>
                              <a:pt x="735" y="363"/>
                              <a:pt x="731" y="359"/>
                              <a:pt x="731" y="353"/>
                            </a:cubicBezTo>
                            <a:lnTo>
                              <a:pt x="731" y="15"/>
                            </a:lnTo>
                            <a:lnTo>
                              <a:pt x="731" y="15"/>
                            </a:lnTo>
                            <a:close/>
                            <a:moveTo>
                              <a:pt x="1030" y="9"/>
                            </a:moveTo>
                            <a:lnTo>
                              <a:pt x="1030" y="9"/>
                            </a:lnTo>
                            <a:cubicBezTo>
                              <a:pt x="1030" y="4"/>
                              <a:pt x="1035" y="0"/>
                              <a:pt x="1040" y="0"/>
                            </a:cubicBezTo>
                            <a:lnTo>
                              <a:pt x="1053" y="0"/>
                            </a:lnTo>
                            <a:lnTo>
                              <a:pt x="1257" y="197"/>
                            </a:lnTo>
                            <a:lnTo>
                              <a:pt x="1257" y="197"/>
                            </a:lnTo>
                            <a:lnTo>
                              <a:pt x="1257" y="15"/>
                            </a:lnTo>
                            <a:cubicBezTo>
                              <a:pt x="1257" y="10"/>
                              <a:pt x="1261" y="5"/>
                              <a:pt x="1267" y="5"/>
                            </a:cubicBezTo>
                            <a:lnTo>
                              <a:pt x="1328" y="5"/>
                            </a:lnTo>
                            <a:cubicBezTo>
                              <a:pt x="1333" y="5"/>
                              <a:pt x="1338" y="10"/>
                              <a:pt x="1338" y="15"/>
                            </a:cubicBezTo>
                            <a:lnTo>
                              <a:pt x="1338" y="359"/>
                            </a:lnTo>
                            <a:cubicBezTo>
                              <a:pt x="1338" y="364"/>
                              <a:pt x="1333" y="368"/>
                              <a:pt x="1328" y="368"/>
                            </a:cubicBezTo>
                            <a:lnTo>
                              <a:pt x="1320" y="368"/>
                            </a:lnTo>
                            <a:cubicBezTo>
                              <a:pt x="1318" y="368"/>
                              <a:pt x="1314" y="367"/>
                              <a:pt x="1313" y="366"/>
                            </a:cubicBezTo>
                            <a:lnTo>
                              <a:pt x="1111" y="163"/>
                            </a:lnTo>
                            <a:lnTo>
                              <a:pt x="1111" y="163"/>
                            </a:lnTo>
                            <a:lnTo>
                              <a:pt x="1111" y="353"/>
                            </a:lnTo>
                            <a:cubicBezTo>
                              <a:pt x="1111" y="359"/>
                              <a:pt x="1107" y="363"/>
                              <a:pt x="1101" y="363"/>
                            </a:cubicBezTo>
                            <a:lnTo>
                              <a:pt x="1040" y="363"/>
                            </a:lnTo>
                            <a:cubicBezTo>
                              <a:pt x="1035" y="363"/>
                              <a:pt x="1031" y="359"/>
                              <a:pt x="1031" y="353"/>
                            </a:cubicBezTo>
                            <a:lnTo>
                              <a:pt x="1030" y="9"/>
                            </a:lnTo>
                            <a:lnTo>
                              <a:pt x="1030" y="9"/>
                            </a:lnTo>
                            <a:close/>
                            <a:moveTo>
                              <a:pt x="1539" y="15"/>
                            </a:moveTo>
                            <a:lnTo>
                              <a:pt x="1539" y="15"/>
                            </a:lnTo>
                            <a:cubicBezTo>
                              <a:pt x="1539" y="10"/>
                              <a:pt x="1543" y="5"/>
                              <a:pt x="1548" y="5"/>
                            </a:cubicBezTo>
                            <a:lnTo>
                              <a:pt x="1668" y="5"/>
                            </a:lnTo>
                            <a:cubicBezTo>
                              <a:pt x="1728" y="5"/>
                              <a:pt x="1777" y="47"/>
                              <a:pt x="1777" y="100"/>
                            </a:cubicBezTo>
                            <a:cubicBezTo>
                              <a:pt x="1777" y="140"/>
                              <a:pt x="1742" y="168"/>
                              <a:pt x="1718" y="181"/>
                            </a:cubicBezTo>
                            <a:cubicBezTo>
                              <a:pt x="1745" y="192"/>
                              <a:pt x="1787" y="218"/>
                              <a:pt x="1787" y="265"/>
                            </a:cubicBezTo>
                            <a:cubicBezTo>
                              <a:pt x="1787" y="322"/>
                              <a:pt x="1736" y="363"/>
                              <a:pt x="1675" y="363"/>
                            </a:cubicBezTo>
                            <a:lnTo>
                              <a:pt x="1548" y="363"/>
                            </a:lnTo>
                            <a:cubicBezTo>
                              <a:pt x="1543" y="363"/>
                              <a:pt x="1539" y="359"/>
                              <a:pt x="1539" y="353"/>
                            </a:cubicBezTo>
                            <a:lnTo>
                              <a:pt x="1539" y="15"/>
                            </a:lnTo>
                            <a:lnTo>
                              <a:pt x="1539" y="15"/>
                            </a:lnTo>
                            <a:close/>
                            <a:moveTo>
                              <a:pt x="1658" y="151"/>
                            </a:moveTo>
                            <a:lnTo>
                              <a:pt x="1658" y="151"/>
                            </a:lnTo>
                            <a:cubicBezTo>
                              <a:pt x="1678" y="151"/>
                              <a:pt x="1694" y="134"/>
                              <a:pt x="1694" y="114"/>
                            </a:cubicBezTo>
                            <a:cubicBezTo>
                              <a:pt x="1694" y="93"/>
                              <a:pt x="1678" y="79"/>
                              <a:pt x="1658" y="79"/>
                            </a:cubicBezTo>
                            <a:lnTo>
                              <a:pt x="1618" y="79"/>
                            </a:lnTo>
                            <a:lnTo>
                              <a:pt x="1618" y="151"/>
                            </a:lnTo>
                            <a:lnTo>
                              <a:pt x="1658" y="151"/>
                            </a:lnTo>
                            <a:lnTo>
                              <a:pt x="1658" y="151"/>
                            </a:lnTo>
                            <a:close/>
                            <a:moveTo>
                              <a:pt x="1665" y="290"/>
                            </a:moveTo>
                            <a:lnTo>
                              <a:pt x="1665" y="290"/>
                            </a:lnTo>
                            <a:cubicBezTo>
                              <a:pt x="1685" y="290"/>
                              <a:pt x="1702" y="274"/>
                              <a:pt x="1702" y="253"/>
                            </a:cubicBezTo>
                            <a:cubicBezTo>
                              <a:pt x="1702" y="232"/>
                              <a:pt x="1680" y="217"/>
                              <a:pt x="1660" y="217"/>
                            </a:cubicBezTo>
                            <a:lnTo>
                              <a:pt x="1618" y="217"/>
                            </a:lnTo>
                            <a:lnTo>
                              <a:pt x="1618" y="290"/>
                            </a:lnTo>
                            <a:lnTo>
                              <a:pt x="1665" y="290"/>
                            </a:lnTo>
                            <a:lnTo>
                              <a:pt x="1665" y="290"/>
                            </a:lnTo>
                            <a:close/>
                            <a:moveTo>
                              <a:pt x="1817" y="350"/>
                            </a:moveTo>
                            <a:lnTo>
                              <a:pt x="1817" y="350"/>
                            </a:lnTo>
                            <a:lnTo>
                              <a:pt x="1977" y="6"/>
                            </a:lnTo>
                            <a:cubicBezTo>
                              <a:pt x="1978" y="3"/>
                              <a:pt x="1982" y="0"/>
                              <a:pt x="1986" y="0"/>
                            </a:cubicBezTo>
                            <a:lnTo>
                              <a:pt x="1991" y="0"/>
                            </a:lnTo>
                            <a:cubicBezTo>
                              <a:pt x="1994" y="0"/>
                              <a:pt x="1998" y="3"/>
                              <a:pt x="1999" y="6"/>
                            </a:cubicBezTo>
                            <a:lnTo>
                              <a:pt x="2159" y="350"/>
                            </a:lnTo>
                            <a:cubicBezTo>
                              <a:pt x="2162" y="357"/>
                              <a:pt x="2158" y="363"/>
                              <a:pt x="2151" y="363"/>
                            </a:cubicBezTo>
                            <a:lnTo>
                              <a:pt x="2094" y="363"/>
                            </a:lnTo>
                            <a:cubicBezTo>
                              <a:pt x="2085" y="363"/>
                              <a:pt x="2081" y="360"/>
                              <a:pt x="2076" y="350"/>
                            </a:cubicBezTo>
                            <a:lnTo>
                              <a:pt x="2058" y="310"/>
                            </a:lnTo>
                            <a:lnTo>
                              <a:pt x="1919" y="310"/>
                            </a:lnTo>
                            <a:lnTo>
                              <a:pt x="1900" y="351"/>
                            </a:lnTo>
                            <a:cubicBezTo>
                              <a:pt x="1898" y="357"/>
                              <a:pt x="1892" y="363"/>
                              <a:pt x="1882" y="363"/>
                            </a:cubicBezTo>
                            <a:lnTo>
                              <a:pt x="1826" y="363"/>
                            </a:lnTo>
                            <a:cubicBezTo>
                              <a:pt x="1818" y="363"/>
                              <a:pt x="1814" y="357"/>
                              <a:pt x="1817" y="350"/>
                            </a:cubicBezTo>
                            <a:lnTo>
                              <a:pt x="1817" y="350"/>
                            </a:lnTo>
                            <a:close/>
                            <a:moveTo>
                              <a:pt x="2027" y="241"/>
                            </a:moveTo>
                            <a:lnTo>
                              <a:pt x="2027" y="241"/>
                            </a:lnTo>
                            <a:lnTo>
                              <a:pt x="1988" y="156"/>
                            </a:lnTo>
                            <a:lnTo>
                              <a:pt x="1988" y="156"/>
                            </a:lnTo>
                            <a:lnTo>
                              <a:pt x="1949" y="241"/>
                            </a:lnTo>
                            <a:lnTo>
                              <a:pt x="2027" y="241"/>
                            </a:lnTo>
                            <a:lnTo>
                              <a:pt x="2027" y="241"/>
                            </a:lnTo>
                            <a:close/>
                            <a:moveTo>
                              <a:pt x="2208" y="9"/>
                            </a:moveTo>
                            <a:lnTo>
                              <a:pt x="2208" y="9"/>
                            </a:lnTo>
                            <a:cubicBezTo>
                              <a:pt x="2208" y="4"/>
                              <a:pt x="2213" y="0"/>
                              <a:pt x="2218" y="0"/>
                            </a:cubicBezTo>
                            <a:lnTo>
                              <a:pt x="2231" y="0"/>
                            </a:lnTo>
                            <a:lnTo>
                              <a:pt x="2435" y="197"/>
                            </a:lnTo>
                            <a:lnTo>
                              <a:pt x="2435" y="197"/>
                            </a:lnTo>
                            <a:lnTo>
                              <a:pt x="2435" y="15"/>
                            </a:lnTo>
                            <a:cubicBezTo>
                              <a:pt x="2435" y="10"/>
                              <a:pt x="2439" y="5"/>
                              <a:pt x="2445" y="5"/>
                            </a:cubicBezTo>
                            <a:lnTo>
                              <a:pt x="2506" y="5"/>
                            </a:lnTo>
                            <a:cubicBezTo>
                              <a:pt x="2511" y="5"/>
                              <a:pt x="2516" y="10"/>
                              <a:pt x="2516" y="15"/>
                            </a:cubicBezTo>
                            <a:lnTo>
                              <a:pt x="2516" y="359"/>
                            </a:lnTo>
                            <a:cubicBezTo>
                              <a:pt x="2516" y="364"/>
                              <a:pt x="2511" y="368"/>
                              <a:pt x="2506" y="368"/>
                            </a:cubicBezTo>
                            <a:lnTo>
                              <a:pt x="2498" y="368"/>
                            </a:lnTo>
                            <a:cubicBezTo>
                              <a:pt x="2497" y="368"/>
                              <a:pt x="2493" y="367"/>
                              <a:pt x="2491" y="366"/>
                            </a:cubicBezTo>
                            <a:lnTo>
                              <a:pt x="2290" y="163"/>
                            </a:lnTo>
                            <a:lnTo>
                              <a:pt x="2289" y="163"/>
                            </a:lnTo>
                            <a:lnTo>
                              <a:pt x="2289" y="353"/>
                            </a:lnTo>
                            <a:cubicBezTo>
                              <a:pt x="2289" y="359"/>
                              <a:pt x="2285" y="363"/>
                              <a:pt x="2279" y="363"/>
                            </a:cubicBezTo>
                            <a:lnTo>
                              <a:pt x="2219" y="363"/>
                            </a:lnTo>
                            <a:cubicBezTo>
                              <a:pt x="2213" y="363"/>
                              <a:pt x="2209" y="359"/>
                              <a:pt x="2209" y="353"/>
                            </a:cubicBezTo>
                            <a:lnTo>
                              <a:pt x="2208" y="9"/>
                            </a:lnTo>
                            <a:lnTo>
                              <a:pt x="2208" y="9"/>
                            </a:lnTo>
                            <a:close/>
                            <a:moveTo>
                              <a:pt x="2595" y="18"/>
                            </a:moveTo>
                            <a:lnTo>
                              <a:pt x="2595" y="18"/>
                            </a:lnTo>
                            <a:cubicBezTo>
                              <a:pt x="2595" y="11"/>
                              <a:pt x="2600" y="5"/>
                              <a:pt x="2607" y="5"/>
                            </a:cubicBezTo>
                            <a:lnTo>
                              <a:pt x="2667" y="5"/>
                            </a:lnTo>
                            <a:cubicBezTo>
                              <a:pt x="2674" y="5"/>
                              <a:pt x="2679" y="11"/>
                              <a:pt x="2679" y="18"/>
                            </a:cubicBezTo>
                            <a:lnTo>
                              <a:pt x="2679" y="152"/>
                            </a:lnTo>
                            <a:lnTo>
                              <a:pt x="2793" y="11"/>
                            </a:lnTo>
                            <a:cubicBezTo>
                              <a:pt x="2795" y="8"/>
                              <a:pt x="2799" y="5"/>
                              <a:pt x="2802" y="5"/>
                            </a:cubicBezTo>
                            <a:lnTo>
                              <a:pt x="2867" y="5"/>
                            </a:lnTo>
                            <a:cubicBezTo>
                              <a:pt x="2877" y="5"/>
                              <a:pt x="2882" y="17"/>
                              <a:pt x="2876" y="24"/>
                            </a:cubicBezTo>
                            <a:lnTo>
                              <a:pt x="2756" y="174"/>
                            </a:lnTo>
                            <a:lnTo>
                              <a:pt x="2887" y="344"/>
                            </a:lnTo>
                            <a:cubicBezTo>
                              <a:pt x="2892" y="351"/>
                              <a:pt x="2887" y="363"/>
                              <a:pt x="2877" y="363"/>
                            </a:cubicBezTo>
                            <a:lnTo>
                              <a:pt x="2807" y="363"/>
                            </a:lnTo>
                            <a:cubicBezTo>
                              <a:pt x="2803" y="363"/>
                              <a:pt x="2798" y="361"/>
                              <a:pt x="2797" y="359"/>
                            </a:cubicBezTo>
                            <a:lnTo>
                              <a:pt x="2679" y="199"/>
                            </a:lnTo>
                            <a:lnTo>
                              <a:pt x="2679" y="351"/>
                            </a:lnTo>
                            <a:cubicBezTo>
                              <a:pt x="2679" y="358"/>
                              <a:pt x="2674" y="363"/>
                              <a:pt x="2667" y="363"/>
                            </a:cubicBezTo>
                            <a:lnTo>
                              <a:pt x="2607" y="363"/>
                            </a:lnTo>
                            <a:cubicBezTo>
                              <a:pt x="2600" y="363"/>
                              <a:pt x="2595" y="358"/>
                              <a:pt x="2595" y="351"/>
                            </a:cubicBezTo>
                            <a:lnTo>
                              <a:pt x="2595" y="18"/>
                            </a:lnTo>
                            <a:lnTo>
                              <a:pt x="2595" y="18"/>
                            </a:lnTo>
                            <a:close/>
                            <a:moveTo>
                              <a:pt x="2946" y="15"/>
                            </a:moveTo>
                            <a:lnTo>
                              <a:pt x="2946" y="15"/>
                            </a:lnTo>
                            <a:cubicBezTo>
                              <a:pt x="2946" y="10"/>
                              <a:pt x="2950" y="5"/>
                              <a:pt x="2955" y="5"/>
                            </a:cubicBezTo>
                            <a:lnTo>
                              <a:pt x="3017" y="5"/>
                            </a:lnTo>
                            <a:cubicBezTo>
                              <a:pt x="3022" y="5"/>
                              <a:pt x="3026" y="10"/>
                              <a:pt x="3026" y="15"/>
                            </a:cubicBezTo>
                            <a:lnTo>
                              <a:pt x="3026" y="353"/>
                            </a:lnTo>
                            <a:cubicBezTo>
                              <a:pt x="3026" y="359"/>
                              <a:pt x="3022" y="363"/>
                              <a:pt x="3017" y="363"/>
                            </a:cubicBezTo>
                            <a:lnTo>
                              <a:pt x="2955" y="363"/>
                            </a:lnTo>
                            <a:cubicBezTo>
                              <a:pt x="2950" y="363"/>
                              <a:pt x="2946" y="359"/>
                              <a:pt x="2946" y="353"/>
                            </a:cubicBezTo>
                            <a:lnTo>
                              <a:pt x="2946" y="15"/>
                            </a:lnTo>
                            <a:lnTo>
                              <a:pt x="2946" y="15"/>
                            </a:lnTo>
                            <a:close/>
                            <a:moveTo>
                              <a:pt x="3106" y="9"/>
                            </a:moveTo>
                            <a:lnTo>
                              <a:pt x="3106" y="9"/>
                            </a:lnTo>
                            <a:cubicBezTo>
                              <a:pt x="3106" y="4"/>
                              <a:pt x="3111" y="0"/>
                              <a:pt x="3116" y="0"/>
                            </a:cubicBezTo>
                            <a:lnTo>
                              <a:pt x="3129" y="0"/>
                            </a:lnTo>
                            <a:lnTo>
                              <a:pt x="3333" y="197"/>
                            </a:lnTo>
                            <a:lnTo>
                              <a:pt x="3333" y="197"/>
                            </a:lnTo>
                            <a:lnTo>
                              <a:pt x="3333" y="15"/>
                            </a:lnTo>
                            <a:cubicBezTo>
                              <a:pt x="3333" y="10"/>
                              <a:pt x="3337" y="5"/>
                              <a:pt x="3343" y="5"/>
                            </a:cubicBezTo>
                            <a:lnTo>
                              <a:pt x="3404" y="5"/>
                            </a:lnTo>
                            <a:cubicBezTo>
                              <a:pt x="3409" y="5"/>
                              <a:pt x="3414" y="10"/>
                              <a:pt x="3414" y="15"/>
                            </a:cubicBezTo>
                            <a:lnTo>
                              <a:pt x="3414" y="359"/>
                            </a:lnTo>
                            <a:cubicBezTo>
                              <a:pt x="3414" y="364"/>
                              <a:pt x="3409" y="368"/>
                              <a:pt x="3404" y="368"/>
                            </a:cubicBezTo>
                            <a:lnTo>
                              <a:pt x="3396" y="368"/>
                            </a:lnTo>
                            <a:cubicBezTo>
                              <a:pt x="3395" y="368"/>
                              <a:pt x="3391" y="367"/>
                              <a:pt x="3389" y="366"/>
                            </a:cubicBezTo>
                            <a:lnTo>
                              <a:pt x="3188" y="163"/>
                            </a:lnTo>
                            <a:lnTo>
                              <a:pt x="3187" y="163"/>
                            </a:lnTo>
                            <a:lnTo>
                              <a:pt x="3187" y="353"/>
                            </a:lnTo>
                            <a:cubicBezTo>
                              <a:pt x="3187" y="359"/>
                              <a:pt x="3183" y="363"/>
                              <a:pt x="3177" y="363"/>
                            </a:cubicBezTo>
                            <a:lnTo>
                              <a:pt x="3117" y="363"/>
                            </a:lnTo>
                            <a:cubicBezTo>
                              <a:pt x="3111" y="363"/>
                              <a:pt x="3107" y="359"/>
                              <a:pt x="3107" y="353"/>
                            </a:cubicBezTo>
                            <a:lnTo>
                              <a:pt x="3106" y="9"/>
                            </a:lnTo>
                            <a:lnTo>
                              <a:pt x="3106" y="9"/>
                            </a:lnTo>
                            <a:close/>
                            <a:moveTo>
                              <a:pt x="3656" y="1"/>
                            </a:moveTo>
                            <a:lnTo>
                              <a:pt x="3656" y="1"/>
                            </a:lnTo>
                            <a:cubicBezTo>
                              <a:pt x="3699" y="1"/>
                              <a:pt x="3746" y="19"/>
                              <a:pt x="3781" y="49"/>
                            </a:cubicBezTo>
                            <a:cubicBezTo>
                              <a:pt x="3785" y="52"/>
                              <a:pt x="3786" y="59"/>
                              <a:pt x="3782" y="63"/>
                            </a:cubicBezTo>
                            <a:lnTo>
                              <a:pt x="3741" y="106"/>
                            </a:lnTo>
                            <a:cubicBezTo>
                              <a:pt x="3737" y="109"/>
                              <a:pt x="3732" y="109"/>
                              <a:pt x="3728" y="106"/>
                            </a:cubicBezTo>
                            <a:cubicBezTo>
                              <a:pt x="3708" y="88"/>
                              <a:pt x="3686" y="82"/>
                              <a:pt x="3661" y="82"/>
                            </a:cubicBezTo>
                            <a:cubicBezTo>
                              <a:pt x="3605" y="82"/>
                              <a:pt x="3560" y="129"/>
                              <a:pt x="3560" y="185"/>
                            </a:cubicBezTo>
                            <a:cubicBezTo>
                              <a:pt x="3560" y="241"/>
                              <a:pt x="3606" y="287"/>
                              <a:pt x="3661" y="287"/>
                            </a:cubicBezTo>
                            <a:cubicBezTo>
                              <a:pt x="3676" y="287"/>
                              <a:pt x="3691" y="284"/>
                              <a:pt x="3707" y="278"/>
                            </a:cubicBezTo>
                            <a:lnTo>
                              <a:pt x="3707" y="249"/>
                            </a:lnTo>
                            <a:lnTo>
                              <a:pt x="3675" y="249"/>
                            </a:lnTo>
                            <a:cubicBezTo>
                              <a:pt x="3669" y="249"/>
                              <a:pt x="3665" y="245"/>
                              <a:pt x="3665" y="239"/>
                            </a:cubicBezTo>
                            <a:lnTo>
                              <a:pt x="3665" y="189"/>
                            </a:lnTo>
                            <a:cubicBezTo>
                              <a:pt x="3665" y="183"/>
                              <a:pt x="3669" y="179"/>
                              <a:pt x="3675" y="179"/>
                            </a:cubicBezTo>
                            <a:lnTo>
                              <a:pt x="3777" y="179"/>
                            </a:lnTo>
                            <a:cubicBezTo>
                              <a:pt x="3782" y="179"/>
                              <a:pt x="3786" y="184"/>
                              <a:pt x="3786" y="189"/>
                            </a:cubicBezTo>
                            <a:lnTo>
                              <a:pt x="3787" y="326"/>
                            </a:lnTo>
                            <a:cubicBezTo>
                              <a:pt x="3787" y="329"/>
                              <a:pt x="3785" y="333"/>
                              <a:pt x="3783" y="335"/>
                            </a:cubicBezTo>
                            <a:cubicBezTo>
                              <a:pt x="3783" y="335"/>
                              <a:pt x="3730" y="368"/>
                              <a:pt x="3656" y="368"/>
                            </a:cubicBezTo>
                            <a:cubicBezTo>
                              <a:pt x="3554" y="368"/>
                              <a:pt x="3473" y="287"/>
                              <a:pt x="3473" y="185"/>
                            </a:cubicBezTo>
                            <a:cubicBezTo>
                              <a:pt x="3473" y="83"/>
                              <a:pt x="3554" y="1"/>
                              <a:pt x="3656" y="1"/>
                            </a:cubicBezTo>
                            <a:close/>
                          </a:path>
                        </a:pathLst>
                      </a:custGeom>
                      <a:solidFill>
                        <a:srgbClr val="6180C3"/>
                      </a:solidFill>
                      <a:ln w="0">
                        <a:noFill/>
                        <a:prstDash val="solid"/>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7F9EE8" id="Freeform 18" o:spid="_x0000_s1026" style="position:absolute;margin-left:405.4pt;margin-top:42.55pt;width:147.4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378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" path="m183,r,c286,,367,83,367,185v,102,-81,183,-184,183c81,368,,287,,185,,83,81,,183,r,xm183,287r,c240,287,286,241,286,185,286,129,240,82,183,82,128,82,82,129,82,185v,56,46,102,101,102l183,287xm428,15r,c428,10,432,5,437,5r124,c624,5,675,57,675,118v,64,-51,115,-114,115l507,233r,120c507,359,503,363,498,363r-61,c432,363,428,359,428,353r,-338l428,15xm556,159r,c578,159,596,141,596,118,596,97,578,81,556,81r-49,l507,159r49,l556,159xm731,15r,c731,10,735,5,741,5r211,c958,5,962,10,962,15r,56c962,76,958,81,952,81r-141,l811,144r116,c932,144,937,149,937,154r,55c937,215,932,219,927,219r-116,l811,288r141,c958,288,962,293,962,298r,55c962,359,958,363,952,363r-211,c735,363,731,359,731,353r,-338l731,15xm1030,9r,c1030,4,1035,,1040,r13,l1257,197r,l1257,15v,-5,4,-10,10,-10l1328,5v5,,10,5,10,10l1338,359v,5,-5,9,-10,9l1320,368v-2,,-6,-1,-7,-2l1111,163r,l1111,353v,6,-4,10,-10,10l1040,363v-5,,-9,-4,-9,-10l1030,9r,xm1539,15r,c1539,10,1543,5,1548,5r120,c1728,5,1777,47,1777,100v,40,-35,68,-59,81c1745,192,1787,218,1787,265v,57,-51,98,-112,98l1548,363v-5,,-9,-4,-9,-10l1539,15r,xm1658,151r,c1678,151,1694,134,1694,114v,-21,-16,-35,-36,-35l1618,79r,72l1658,151r,xm1665,290r,c1685,290,1702,274,1702,253v,-21,-22,-36,-42,-36l1618,217r,73l1665,290r,xm1817,350r,l1977,6v1,-3,5,-6,9,-6l1991,v3,,7,3,8,6l2159,350v3,7,-1,13,-8,13l2094,363v-9,,-13,-3,-18,-13l2058,310r-139,l1900,351v-2,6,-8,12,-18,12l1826,363v-8,,-12,-6,-9,-13l1817,350xm2027,241r,l1988,156r,l1949,241r78,l2027,241xm2208,9r,c2208,4,2213,,2218,r13,l2435,197r,l2435,15v,-5,4,-10,10,-10l2506,5v5,,10,5,10,10l2516,359v,5,-5,9,-10,9l2498,368v-1,,-5,-1,-7,-2l2290,163r-1,l2289,353v,6,-4,10,-10,10l2219,363v-6,,-10,-4,-10,-10l2208,9r,xm2595,18r,c2595,11,2600,5,2607,5r60,c2674,5,2679,11,2679,18r,134l2793,11v2,-3,6,-6,9,-6l2867,5v10,,15,12,9,19l2756,174r131,170c2892,351,2887,363,2877,363r-70,c2803,363,2798,361,2797,359l2679,199r,152c2679,358,2674,363,2667,363r-60,c2600,363,2595,358,2595,351r,-333l2595,18xm2946,15r,c2946,10,2950,5,2955,5r62,c3022,5,3026,10,3026,15r,338c3026,359,3022,363,3017,363r-62,c2950,363,2946,359,2946,353r,-338l2946,15xm3106,9r,c3106,4,3111,,3116,r13,l3333,197r,l3333,15v,-5,4,-10,10,-10l3404,5v5,,10,5,10,10l3414,359v,5,-5,9,-10,9l3396,368v-1,,-5,-1,-7,-2l3188,163r-1,l3187,353v,6,-4,10,-10,10l3117,363v-6,,-10,-4,-10,-10l3106,9r,xm3656,1r,c3699,1,3746,19,3781,49v4,3,5,10,1,14l3741,106v-4,3,-9,3,-13,c3708,88,3686,82,3661,82v-56,,-101,47,-101,103c3560,241,3606,287,3661,287v15,,30,-3,46,-9l3707,249r-32,c3669,249,3665,245,3665,239r,-50c3665,183,3669,179,3675,179r102,c3782,179,3786,184,3786,189r1,137c3787,329,3785,333,3783,335v,,-53,33,-127,33c3554,368,3473,287,3473,185,3473,83,3554,1,3656,1xe" fillcolor="#6180c3" stroked="f" strokeweight="0">
              <v:path arrowok="t" o:connecttype="custom" o:connectlocs="90460,186690;90460,145598;40534,93852;211568,7610;277312,118203;216017,184153;274840,80662;250619,41092;361346,7610;475533,7610;400891,73053;458232,111101;475533,151178;361346,179080;509147,4566;621357,99940;661397,7610;649039,185675;544243,184153;509147,4566;824521,2537;827982,184153;760754,7610;819578,40077;819578,76604;820567,110086;823038,147120;981714,0;1063277,184153;948595,157266;898175,177558;982703,79140;1001981,122262;1102822,0;1208606,2537;1238759,186690;1131493,82691;1091947,179080;1282754,9132;1324276,77111;1421657,12175;1387549,184153;1318345,184153;1282754,9132;1491356,2537;1460708,184153;1535350,4566;1647560,99940;1682656,2537;1678702,186690;1575390,179080;1535350,4566;1869014,24858;1809696,41599;1832435,126320;1816616,90808;1870003,169949" o:connectangles="0,0,0,0,0,0,0,0,0,0,0,0,0,0,0,0,0,0,0,0,0,0,0,0,0,0,0,0,0,0,0,0,0,0,0,0,0,0,0,0,0,0,0,0,0,0,0,0,0,0,0,0,0,0,0,0,0"/>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B6AA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3A6E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AD5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56DB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BE6B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E6B1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2E06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F894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DC14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043B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D7E8C"/>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35B75D4"/>
    <w:multiLevelType w:val="multilevel"/>
    <w:tmpl w:val="567EA848"/>
    <w:styleLink w:val="ListBullet"/>
    <w:lvl w:ilvl="0">
      <w:start w:val="1"/>
      <w:numFmt w:val="bullet"/>
      <w:pStyle w:val="ListBullet0"/>
      <w:lvlText w:val="•"/>
      <w:lvlJc w:val="left"/>
      <w:pPr>
        <w:tabs>
          <w:tab w:val="num" w:pos="284"/>
        </w:tabs>
        <w:ind w:left="284" w:hanging="284"/>
      </w:pPr>
      <w:rPr>
        <w:rFonts w:ascii="Arial" w:hAnsi="Arial" w:hint="default"/>
      </w:rPr>
    </w:lvl>
    <w:lvl w:ilvl="1">
      <w:start w:val="1"/>
      <w:numFmt w:val="bullet"/>
      <w:lvlText w:val="−"/>
      <w:lvlJc w:val="left"/>
      <w:pPr>
        <w:tabs>
          <w:tab w:val="num" w:pos="284"/>
        </w:tabs>
        <w:ind w:left="567" w:hanging="283"/>
      </w:pPr>
      <w:rPr>
        <w:rFonts w:ascii="Arial" w:hAnsi="Arial" w:hint="default"/>
      </w:rPr>
    </w:lvl>
    <w:lvl w:ilvl="2">
      <w:start w:val="1"/>
      <w:numFmt w:val="none"/>
      <w:lvlText w:val=""/>
      <w:lvlJc w:val="left"/>
      <w:pPr>
        <w:tabs>
          <w:tab w:val="num" w:pos="284"/>
        </w:tabs>
        <w:ind w:left="567" w:hanging="283"/>
      </w:pPr>
      <w:rPr>
        <w:rFonts w:hint="default"/>
      </w:rPr>
    </w:lvl>
    <w:lvl w:ilvl="3">
      <w:start w:val="1"/>
      <w:numFmt w:val="none"/>
      <w:lvlText w:val=""/>
      <w:lvlJc w:val="left"/>
      <w:pPr>
        <w:tabs>
          <w:tab w:val="num" w:pos="284"/>
        </w:tabs>
        <w:ind w:left="567" w:hanging="283"/>
      </w:pPr>
      <w:rPr>
        <w:rFonts w:hint="default"/>
      </w:rPr>
    </w:lvl>
    <w:lvl w:ilvl="4">
      <w:start w:val="1"/>
      <w:numFmt w:val="none"/>
      <w:lvlText w:val=""/>
      <w:lvlJc w:val="left"/>
      <w:pPr>
        <w:tabs>
          <w:tab w:val="num" w:pos="284"/>
        </w:tabs>
        <w:ind w:left="567" w:hanging="283"/>
      </w:pPr>
      <w:rPr>
        <w:rFonts w:hint="default"/>
      </w:rPr>
    </w:lvl>
    <w:lvl w:ilvl="5">
      <w:start w:val="1"/>
      <w:numFmt w:val="none"/>
      <w:lvlText w:val=""/>
      <w:lvlJc w:val="left"/>
      <w:pPr>
        <w:tabs>
          <w:tab w:val="num" w:pos="284"/>
        </w:tabs>
        <w:ind w:left="567" w:hanging="283"/>
      </w:pPr>
      <w:rPr>
        <w:rFonts w:hint="default"/>
      </w:rPr>
    </w:lvl>
    <w:lvl w:ilvl="6">
      <w:start w:val="1"/>
      <w:numFmt w:val="none"/>
      <w:lvlText w:val=""/>
      <w:lvlJc w:val="left"/>
      <w:pPr>
        <w:tabs>
          <w:tab w:val="num" w:pos="284"/>
        </w:tabs>
        <w:ind w:left="567" w:hanging="283"/>
      </w:pPr>
      <w:rPr>
        <w:rFonts w:hint="default"/>
      </w:rPr>
    </w:lvl>
    <w:lvl w:ilvl="7">
      <w:start w:val="1"/>
      <w:numFmt w:val="none"/>
      <w:lvlText w:val=""/>
      <w:lvlJc w:val="left"/>
      <w:pPr>
        <w:tabs>
          <w:tab w:val="num" w:pos="284"/>
        </w:tabs>
        <w:ind w:left="567" w:hanging="283"/>
      </w:pPr>
      <w:rPr>
        <w:rFonts w:hint="default"/>
      </w:rPr>
    </w:lvl>
    <w:lvl w:ilvl="8">
      <w:start w:val="1"/>
      <w:numFmt w:val="none"/>
      <w:lvlText w:val=""/>
      <w:lvlJc w:val="left"/>
      <w:pPr>
        <w:tabs>
          <w:tab w:val="num" w:pos="284"/>
        </w:tabs>
        <w:ind w:left="567" w:hanging="283"/>
      </w:pPr>
      <w:rPr>
        <w:rFonts w:hint="default"/>
      </w:rPr>
    </w:lvl>
  </w:abstractNum>
  <w:abstractNum w:abstractNumId="12" w15:restartNumberingAfterBreak="0">
    <w:nsid w:val="05C633F7"/>
    <w:multiLevelType w:val="multilevel"/>
    <w:tmpl w:val="7D28F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C18383F"/>
    <w:multiLevelType w:val="multilevel"/>
    <w:tmpl w:val="CF0E0A6C"/>
    <w:numStyleLink w:val="TableList"/>
  </w:abstractNum>
  <w:abstractNum w:abstractNumId="14" w15:restartNumberingAfterBreak="0">
    <w:nsid w:val="0E186BC9"/>
    <w:multiLevelType w:val="multilevel"/>
    <w:tmpl w:val="AD82D6B0"/>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15A569D"/>
    <w:multiLevelType w:val="multilevel"/>
    <w:tmpl w:val="CF0E0A6C"/>
    <w:numStyleLink w:val="TableList"/>
  </w:abstractNum>
  <w:abstractNum w:abstractNumId="16" w15:restartNumberingAfterBreak="0">
    <w:nsid w:val="196434CD"/>
    <w:multiLevelType w:val="multilevel"/>
    <w:tmpl w:val="5B4E31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CA80529"/>
    <w:multiLevelType w:val="multilevel"/>
    <w:tmpl w:val="E01E8C68"/>
    <w:styleLink w:val="ListNumber"/>
    <w:lvl w:ilvl="0">
      <w:start w:val="1"/>
      <w:numFmt w:val="decimal"/>
      <w:pStyle w:val="ListNumber0"/>
      <w:lvlText w:val="%1"/>
      <w:lvlJc w:val="left"/>
      <w:pPr>
        <w:tabs>
          <w:tab w:val="num" w:pos="284"/>
        </w:tabs>
        <w:ind w:left="284" w:hanging="284"/>
      </w:pPr>
      <w:rPr>
        <w:rFonts w:hint="default"/>
        <w:b/>
        <w:i w:val="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8" w15:restartNumberingAfterBreak="0">
    <w:nsid w:val="25A84DC0"/>
    <w:multiLevelType w:val="multilevel"/>
    <w:tmpl w:val="567EA848"/>
    <w:numStyleLink w:val="ListBullet"/>
  </w:abstractNum>
  <w:abstractNum w:abstractNumId="19" w15:restartNumberingAfterBreak="0">
    <w:nsid w:val="269A0C72"/>
    <w:multiLevelType w:val="multilevel"/>
    <w:tmpl w:val="E01E8C68"/>
    <w:numStyleLink w:val="ListNumber"/>
  </w:abstractNum>
  <w:abstractNum w:abstractNumId="20" w15:restartNumberingAfterBreak="0">
    <w:nsid w:val="2894798E"/>
    <w:multiLevelType w:val="multilevel"/>
    <w:tmpl w:val="E01E8C68"/>
    <w:numStyleLink w:val="ListNumber"/>
  </w:abstractNum>
  <w:abstractNum w:abstractNumId="21" w15:restartNumberingAfterBreak="0">
    <w:nsid w:val="2A1232E6"/>
    <w:multiLevelType w:val="hybridMultilevel"/>
    <w:tmpl w:val="9B56E1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BEC38E9"/>
    <w:multiLevelType w:val="multilevel"/>
    <w:tmpl w:val="F54AC0AC"/>
    <w:lvl w:ilvl="0">
      <w:start w:val="1"/>
      <w:numFmt w:val="lowerLetter"/>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3" w15:restartNumberingAfterBreak="0">
    <w:nsid w:val="35DC64F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1C349E"/>
    <w:multiLevelType w:val="multilevel"/>
    <w:tmpl w:val="7C12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2B6997"/>
    <w:multiLevelType w:val="hybridMultilevel"/>
    <w:tmpl w:val="416632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3EE63ECC"/>
    <w:multiLevelType w:val="multilevel"/>
    <w:tmpl w:val="CF0E0A6C"/>
    <w:styleLink w:val="TableList"/>
    <w:lvl w:ilvl="0">
      <w:start w:val="1"/>
      <w:numFmt w:val="decimal"/>
      <w:lvlText w:val="%1"/>
      <w:lvlJc w:val="left"/>
      <w:pPr>
        <w:tabs>
          <w:tab w:val="num" w:pos="284"/>
        </w:tabs>
        <w:ind w:left="284" w:hanging="284"/>
      </w:pPr>
      <w:rPr>
        <w:rFonts w:hint="default"/>
      </w:rPr>
    </w:lvl>
    <w:lvl w:ilvl="1">
      <w:start w:val="1"/>
      <w:numFmt w:val="none"/>
      <w:lvlText w:val=""/>
      <w:lvlJc w:val="left"/>
      <w:pPr>
        <w:tabs>
          <w:tab w:val="num" w:pos="284"/>
        </w:tabs>
        <w:ind w:left="284" w:hanging="284"/>
      </w:pPr>
      <w:rPr>
        <w:rFonts w:hint="default"/>
      </w:rPr>
    </w:lvl>
    <w:lvl w:ilvl="2">
      <w:start w:val="1"/>
      <w:numFmt w:val="none"/>
      <w:lvlText w:val=""/>
      <w:lvlJc w:val="left"/>
      <w:pPr>
        <w:tabs>
          <w:tab w:val="num" w:pos="284"/>
        </w:tabs>
        <w:ind w:left="284" w:hanging="284"/>
      </w:pPr>
      <w:rPr>
        <w:rFonts w:hint="default"/>
      </w:rPr>
    </w:lvl>
    <w:lvl w:ilvl="3">
      <w:start w:val="1"/>
      <w:numFmt w:val="none"/>
      <w:lvlText w:val=""/>
      <w:lvlJc w:val="left"/>
      <w:pPr>
        <w:tabs>
          <w:tab w:val="num" w:pos="284"/>
        </w:tabs>
        <w:ind w:left="284" w:hanging="284"/>
      </w:pPr>
      <w:rPr>
        <w:rFonts w:hint="default"/>
      </w:rPr>
    </w:lvl>
    <w:lvl w:ilvl="4">
      <w:start w:val="1"/>
      <w:numFmt w:val="none"/>
      <w:lvlText w:val=""/>
      <w:lvlJc w:val="left"/>
      <w:pPr>
        <w:tabs>
          <w:tab w:val="num" w:pos="284"/>
        </w:tabs>
        <w:ind w:left="284" w:hanging="284"/>
      </w:pPr>
      <w:rPr>
        <w:rFonts w:hint="default"/>
      </w:rPr>
    </w:lvl>
    <w:lvl w:ilvl="5">
      <w:start w:val="1"/>
      <w:numFmt w:val="none"/>
      <w:lvlText w:val=""/>
      <w:lvlJc w:val="left"/>
      <w:pPr>
        <w:tabs>
          <w:tab w:val="num" w:pos="284"/>
        </w:tabs>
        <w:ind w:left="284" w:hanging="284"/>
      </w:pPr>
      <w:rPr>
        <w:rFonts w:hint="default"/>
      </w:rPr>
    </w:lvl>
    <w:lvl w:ilvl="6">
      <w:start w:val="1"/>
      <w:numFmt w:val="none"/>
      <w:lvlText w:val=""/>
      <w:lvlJc w:val="left"/>
      <w:pPr>
        <w:tabs>
          <w:tab w:val="num" w:pos="284"/>
        </w:tabs>
        <w:ind w:left="284" w:hanging="284"/>
      </w:pPr>
      <w:rPr>
        <w:rFonts w:hint="default"/>
      </w:rPr>
    </w:lvl>
    <w:lvl w:ilvl="7">
      <w:start w:val="1"/>
      <w:numFmt w:val="none"/>
      <w:lvlText w:val=""/>
      <w:lvlJc w:val="left"/>
      <w:pPr>
        <w:tabs>
          <w:tab w:val="num" w:pos="284"/>
        </w:tabs>
        <w:ind w:left="284" w:hanging="284"/>
      </w:pPr>
      <w:rPr>
        <w:rFonts w:hint="default"/>
      </w:rPr>
    </w:lvl>
    <w:lvl w:ilvl="8">
      <w:start w:val="1"/>
      <w:numFmt w:val="none"/>
      <w:lvlText w:val=""/>
      <w:lvlJc w:val="left"/>
      <w:pPr>
        <w:tabs>
          <w:tab w:val="num" w:pos="284"/>
        </w:tabs>
        <w:ind w:left="284" w:hanging="284"/>
      </w:pPr>
      <w:rPr>
        <w:rFonts w:hint="default"/>
      </w:rPr>
    </w:lvl>
  </w:abstractNum>
  <w:abstractNum w:abstractNumId="27" w15:restartNumberingAfterBreak="0">
    <w:nsid w:val="3F9B718C"/>
    <w:multiLevelType w:val="hybridMultilevel"/>
    <w:tmpl w:val="A86E32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216059"/>
    <w:multiLevelType w:val="multilevel"/>
    <w:tmpl w:val="38FC79D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6A61EB6"/>
    <w:multiLevelType w:val="hybridMultilevel"/>
    <w:tmpl w:val="B4B29D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C0418D"/>
    <w:multiLevelType w:val="hybridMultilevel"/>
    <w:tmpl w:val="ECFC3E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961D36"/>
    <w:multiLevelType w:val="hybridMultilevel"/>
    <w:tmpl w:val="8AA20E02"/>
    <w:lvl w:ilvl="0" w:tplc="E126EEBE">
      <w:start w:val="1"/>
      <w:numFmt w:val="lowerLetter"/>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5F530F"/>
    <w:multiLevelType w:val="multilevel"/>
    <w:tmpl w:val="E01E8C68"/>
    <w:numStyleLink w:val="ListNumber"/>
  </w:abstractNum>
  <w:abstractNum w:abstractNumId="33" w15:restartNumberingAfterBreak="0">
    <w:nsid w:val="52FF5288"/>
    <w:multiLevelType w:val="hybridMultilevel"/>
    <w:tmpl w:val="CB7628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6A4553"/>
    <w:multiLevelType w:val="hybridMultilevel"/>
    <w:tmpl w:val="85A6BB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4586F77"/>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6391AFD"/>
    <w:multiLevelType w:val="multilevel"/>
    <w:tmpl w:val="466E3EAC"/>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9167AF6"/>
    <w:multiLevelType w:val="hybridMultilevel"/>
    <w:tmpl w:val="17BCF8A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5C366C"/>
    <w:multiLevelType w:val="multilevel"/>
    <w:tmpl w:val="1E74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B2860A1"/>
    <w:multiLevelType w:val="multilevel"/>
    <w:tmpl w:val="E01E8C68"/>
    <w:numStyleLink w:val="ListNumber"/>
  </w:abstractNum>
  <w:abstractNum w:abstractNumId="40" w15:restartNumberingAfterBreak="0">
    <w:nsid w:val="5D9F7900"/>
    <w:multiLevelType w:val="hybridMultilevel"/>
    <w:tmpl w:val="CEC26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B846D1"/>
    <w:multiLevelType w:val="hybridMultilevel"/>
    <w:tmpl w:val="F216E7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0FA1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5A3E1C"/>
    <w:multiLevelType w:val="multilevel"/>
    <w:tmpl w:val="567EA848"/>
    <w:numStyleLink w:val="ListBullet"/>
  </w:abstractNum>
  <w:abstractNum w:abstractNumId="44" w15:restartNumberingAfterBreak="0">
    <w:nsid w:val="74CB6D72"/>
    <w:multiLevelType w:val="hybridMultilevel"/>
    <w:tmpl w:val="03787A8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18"/>
  </w:num>
  <w:num w:numId="4">
    <w:abstractNumId w:val="43"/>
  </w:num>
  <w:num w:numId="5">
    <w:abstractNumId w:val="17"/>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9"/>
  </w:num>
  <w:num w:numId="16">
    <w:abstractNumId w:val="32"/>
  </w:num>
  <w:num w:numId="17">
    <w:abstractNumId w:val="20"/>
  </w:num>
  <w:num w:numId="18">
    <w:abstractNumId w:val="39"/>
  </w:num>
  <w:num w:numId="19">
    <w:abstractNumId w:val="26"/>
  </w:num>
  <w:num w:numId="20">
    <w:abstractNumId w:val="15"/>
  </w:num>
  <w:num w:numId="21">
    <w:abstractNumId w:val="13"/>
  </w:num>
  <w:num w:numId="22">
    <w:abstractNumId w:val="23"/>
  </w:num>
  <w:num w:numId="23">
    <w:abstractNumId w:val="41"/>
  </w:num>
  <w:num w:numId="24">
    <w:abstractNumId w:val="28"/>
  </w:num>
  <w:num w:numId="25">
    <w:abstractNumId w:val="22"/>
  </w:num>
  <w:num w:numId="26">
    <w:abstractNumId w:val="44"/>
  </w:num>
  <w:num w:numId="27">
    <w:abstractNumId w:val="42"/>
  </w:num>
  <w:num w:numId="28">
    <w:abstractNumId w:val="14"/>
  </w:num>
  <w:num w:numId="29">
    <w:abstractNumId w:val="36"/>
  </w:num>
  <w:num w:numId="30">
    <w:abstractNumId w:val="37"/>
  </w:num>
  <w:num w:numId="31">
    <w:abstractNumId w:val="35"/>
  </w:num>
  <w:num w:numId="32">
    <w:abstractNumId w:val="27"/>
  </w:num>
  <w:num w:numId="33">
    <w:abstractNumId w:val="40"/>
  </w:num>
  <w:num w:numId="34">
    <w:abstractNumId w:val="10"/>
  </w:num>
  <w:num w:numId="35">
    <w:abstractNumId w:val="33"/>
  </w:num>
  <w:num w:numId="36">
    <w:abstractNumId w:val="31"/>
  </w:num>
  <w:num w:numId="37">
    <w:abstractNumId w:val="25"/>
  </w:num>
  <w:num w:numId="38">
    <w:abstractNumId w:val="30"/>
  </w:num>
  <w:num w:numId="39">
    <w:abstractNumId w:val="34"/>
  </w:num>
  <w:num w:numId="40">
    <w:abstractNumId w:val="29"/>
  </w:num>
  <w:num w:numId="41">
    <w:abstractNumId w:val="21"/>
  </w:num>
  <w:num w:numId="42">
    <w:abstractNumId w:val="24"/>
  </w:num>
  <w:num w:numId="43">
    <w:abstractNumId w:val="12"/>
  </w:num>
  <w:num w:numId="44">
    <w:abstractNumId w:val="38"/>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D6B"/>
    <w:rsid w:val="00015E26"/>
    <w:rsid w:val="000300CE"/>
    <w:rsid w:val="00034487"/>
    <w:rsid w:val="0007050B"/>
    <w:rsid w:val="00077A6E"/>
    <w:rsid w:val="00087A57"/>
    <w:rsid w:val="00087DD7"/>
    <w:rsid w:val="000A05F5"/>
    <w:rsid w:val="000B0594"/>
    <w:rsid w:val="000B36C8"/>
    <w:rsid w:val="000B466E"/>
    <w:rsid w:val="000B7D44"/>
    <w:rsid w:val="000C0938"/>
    <w:rsid w:val="000C1C78"/>
    <w:rsid w:val="000D22A9"/>
    <w:rsid w:val="001105BE"/>
    <w:rsid w:val="00111B68"/>
    <w:rsid w:val="00130E65"/>
    <w:rsid w:val="0013177D"/>
    <w:rsid w:val="00170AD6"/>
    <w:rsid w:val="00196A75"/>
    <w:rsid w:val="001A5619"/>
    <w:rsid w:val="001C6BCA"/>
    <w:rsid w:val="001C71D6"/>
    <w:rsid w:val="001E49C5"/>
    <w:rsid w:val="001F4DAF"/>
    <w:rsid w:val="00224F52"/>
    <w:rsid w:val="00237766"/>
    <w:rsid w:val="00252421"/>
    <w:rsid w:val="00257D3B"/>
    <w:rsid w:val="00281EB8"/>
    <w:rsid w:val="002911B8"/>
    <w:rsid w:val="002931F8"/>
    <w:rsid w:val="00293E67"/>
    <w:rsid w:val="00295935"/>
    <w:rsid w:val="00295ABE"/>
    <w:rsid w:val="002C23A1"/>
    <w:rsid w:val="002D03A6"/>
    <w:rsid w:val="002D3091"/>
    <w:rsid w:val="00301527"/>
    <w:rsid w:val="0030734B"/>
    <w:rsid w:val="003208E7"/>
    <w:rsid w:val="00330473"/>
    <w:rsid w:val="003606DE"/>
    <w:rsid w:val="00364CCE"/>
    <w:rsid w:val="00397724"/>
    <w:rsid w:val="00397CD0"/>
    <w:rsid w:val="003B4164"/>
    <w:rsid w:val="003D3A75"/>
    <w:rsid w:val="003F3BED"/>
    <w:rsid w:val="0040130B"/>
    <w:rsid w:val="00401CE9"/>
    <w:rsid w:val="00410219"/>
    <w:rsid w:val="00435075"/>
    <w:rsid w:val="00451ABA"/>
    <w:rsid w:val="0046704B"/>
    <w:rsid w:val="004750EF"/>
    <w:rsid w:val="00485FDA"/>
    <w:rsid w:val="00494D7A"/>
    <w:rsid w:val="004A1EBB"/>
    <w:rsid w:val="004B26CE"/>
    <w:rsid w:val="004C002D"/>
    <w:rsid w:val="004C6146"/>
    <w:rsid w:val="00515677"/>
    <w:rsid w:val="0053226C"/>
    <w:rsid w:val="0053301F"/>
    <w:rsid w:val="0053351A"/>
    <w:rsid w:val="00543C48"/>
    <w:rsid w:val="005955BE"/>
    <w:rsid w:val="005A2221"/>
    <w:rsid w:val="005A6A1E"/>
    <w:rsid w:val="005B7DAA"/>
    <w:rsid w:val="005C0C3F"/>
    <w:rsid w:val="005D7206"/>
    <w:rsid w:val="005E7E0A"/>
    <w:rsid w:val="006133AF"/>
    <w:rsid w:val="006134A9"/>
    <w:rsid w:val="00622F47"/>
    <w:rsid w:val="0062320D"/>
    <w:rsid w:val="00627BA2"/>
    <w:rsid w:val="00635816"/>
    <w:rsid w:val="0065427A"/>
    <w:rsid w:val="00654A94"/>
    <w:rsid w:val="0067591B"/>
    <w:rsid w:val="00685694"/>
    <w:rsid w:val="00696094"/>
    <w:rsid w:val="006A3CAB"/>
    <w:rsid w:val="006B22F7"/>
    <w:rsid w:val="006C11FF"/>
    <w:rsid w:val="006C14BB"/>
    <w:rsid w:val="006E1F19"/>
    <w:rsid w:val="006E4697"/>
    <w:rsid w:val="006F7E0E"/>
    <w:rsid w:val="00703552"/>
    <w:rsid w:val="0071535B"/>
    <w:rsid w:val="007161D0"/>
    <w:rsid w:val="00717915"/>
    <w:rsid w:val="00720AB6"/>
    <w:rsid w:val="007259B8"/>
    <w:rsid w:val="00732987"/>
    <w:rsid w:val="00742C90"/>
    <w:rsid w:val="007916D2"/>
    <w:rsid w:val="007A5533"/>
    <w:rsid w:val="007B174B"/>
    <w:rsid w:val="007B1B0C"/>
    <w:rsid w:val="007D021B"/>
    <w:rsid w:val="00801BEC"/>
    <w:rsid w:val="00804199"/>
    <w:rsid w:val="00805E75"/>
    <w:rsid w:val="008220BF"/>
    <w:rsid w:val="00824646"/>
    <w:rsid w:val="00836D4B"/>
    <w:rsid w:val="0085454A"/>
    <w:rsid w:val="008578F5"/>
    <w:rsid w:val="008748EC"/>
    <w:rsid w:val="00881470"/>
    <w:rsid w:val="0089394F"/>
    <w:rsid w:val="00895BA8"/>
    <w:rsid w:val="008A14F2"/>
    <w:rsid w:val="008A36CB"/>
    <w:rsid w:val="008B6616"/>
    <w:rsid w:val="008E38B4"/>
    <w:rsid w:val="008E5225"/>
    <w:rsid w:val="008E60EE"/>
    <w:rsid w:val="008F6853"/>
    <w:rsid w:val="009248F2"/>
    <w:rsid w:val="009374F1"/>
    <w:rsid w:val="00970D6B"/>
    <w:rsid w:val="0097706D"/>
    <w:rsid w:val="009A506A"/>
    <w:rsid w:val="009B4BC3"/>
    <w:rsid w:val="009C22C4"/>
    <w:rsid w:val="009D0C22"/>
    <w:rsid w:val="009D5551"/>
    <w:rsid w:val="009F629C"/>
    <w:rsid w:val="00A01945"/>
    <w:rsid w:val="00A03778"/>
    <w:rsid w:val="00A144CF"/>
    <w:rsid w:val="00A31CFF"/>
    <w:rsid w:val="00A349A1"/>
    <w:rsid w:val="00A36E58"/>
    <w:rsid w:val="00A407C3"/>
    <w:rsid w:val="00A63AEA"/>
    <w:rsid w:val="00A713D0"/>
    <w:rsid w:val="00A83564"/>
    <w:rsid w:val="00AB5E17"/>
    <w:rsid w:val="00AE5B70"/>
    <w:rsid w:val="00B14873"/>
    <w:rsid w:val="00B313A1"/>
    <w:rsid w:val="00B41292"/>
    <w:rsid w:val="00B41E7B"/>
    <w:rsid w:val="00B421B1"/>
    <w:rsid w:val="00B6655D"/>
    <w:rsid w:val="00BA5A60"/>
    <w:rsid w:val="00BD7DC9"/>
    <w:rsid w:val="00BE07C5"/>
    <w:rsid w:val="00BE62A9"/>
    <w:rsid w:val="00C054F2"/>
    <w:rsid w:val="00C076C6"/>
    <w:rsid w:val="00C13102"/>
    <w:rsid w:val="00C2108A"/>
    <w:rsid w:val="00C4169B"/>
    <w:rsid w:val="00C42840"/>
    <w:rsid w:val="00C64F1C"/>
    <w:rsid w:val="00C87C4D"/>
    <w:rsid w:val="00C93B54"/>
    <w:rsid w:val="00C95E52"/>
    <w:rsid w:val="00CB1C16"/>
    <w:rsid w:val="00CB468C"/>
    <w:rsid w:val="00CB74EF"/>
    <w:rsid w:val="00CB7F52"/>
    <w:rsid w:val="00CD278A"/>
    <w:rsid w:val="00CF0EF7"/>
    <w:rsid w:val="00CF0FCA"/>
    <w:rsid w:val="00CF4832"/>
    <w:rsid w:val="00D272F5"/>
    <w:rsid w:val="00D55DB6"/>
    <w:rsid w:val="00DC0629"/>
    <w:rsid w:val="00DC3107"/>
    <w:rsid w:val="00DD2531"/>
    <w:rsid w:val="00DF12B6"/>
    <w:rsid w:val="00DF71C4"/>
    <w:rsid w:val="00E02AC5"/>
    <w:rsid w:val="00E179AC"/>
    <w:rsid w:val="00E36AB3"/>
    <w:rsid w:val="00E62BBB"/>
    <w:rsid w:val="00E64E36"/>
    <w:rsid w:val="00E7447E"/>
    <w:rsid w:val="00E86786"/>
    <w:rsid w:val="00E90FEA"/>
    <w:rsid w:val="00EA1F07"/>
    <w:rsid w:val="00EA26F1"/>
    <w:rsid w:val="00EB0B9A"/>
    <w:rsid w:val="00EB504D"/>
    <w:rsid w:val="00EC2F3B"/>
    <w:rsid w:val="00EF4B43"/>
    <w:rsid w:val="00F14283"/>
    <w:rsid w:val="00F3285B"/>
    <w:rsid w:val="00F62D47"/>
    <w:rsid w:val="00F67975"/>
    <w:rsid w:val="00F82A1D"/>
    <w:rsid w:val="00F852F9"/>
    <w:rsid w:val="00FB073B"/>
    <w:rsid w:val="00FB0861"/>
    <w:rsid w:val="00FB47B3"/>
    <w:rsid w:val="00FE6BE5"/>
    <w:rsid w:val="00FE7786"/>
    <w:rsid w:val="00FF4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53620"/>
  <w15:docId w15:val="{11D32325-BF31-604E-A73B-E5397B2F5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3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4" w:unhideWhenUsed="1" w:qFormat="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A83564"/>
    <w:pPr>
      <w:spacing w:after="240" w:line="259" w:lineRule="auto"/>
    </w:pPr>
    <w:rPr>
      <w:sz w:val="18"/>
      <w:szCs w:val="22"/>
    </w:rPr>
  </w:style>
  <w:style w:type="paragraph" w:styleId="Heading1">
    <w:name w:val="heading 1"/>
    <w:basedOn w:val="BaseHeading"/>
    <w:next w:val="BodyText"/>
    <w:link w:val="Heading1Char"/>
    <w:uiPriority w:val="9"/>
    <w:qFormat/>
    <w:rsid w:val="00A03778"/>
    <w:pPr>
      <w:spacing w:after="168" w:line="247" w:lineRule="auto"/>
      <w:outlineLvl w:val="0"/>
    </w:pPr>
    <w:rPr>
      <w:rFonts w:eastAsia="Times New Roman"/>
      <w:b/>
      <w:bCs/>
      <w:sz w:val="36"/>
      <w:szCs w:val="28"/>
    </w:rPr>
  </w:style>
  <w:style w:type="paragraph" w:styleId="Heading2">
    <w:name w:val="heading 2"/>
    <w:basedOn w:val="Header"/>
    <w:next w:val="BodyText"/>
    <w:link w:val="Heading2Char"/>
    <w:uiPriority w:val="9"/>
    <w:qFormat/>
    <w:rsid w:val="00A03778"/>
    <w:pPr>
      <w:spacing w:before="0" w:line="280" w:lineRule="exact"/>
      <w:jc w:val="both"/>
      <w:outlineLvl w:val="1"/>
    </w:pPr>
    <w:rPr>
      <w:color w:val="000000" w:themeColor="text1"/>
      <w:sz w:val="20"/>
      <w:szCs w:val="20"/>
    </w:rPr>
  </w:style>
  <w:style w:type="paragraph" w:styleId="Heading3">
    <w:name w:val="heading 3"/>
    <w:basedOn w:val="BaseHeading"/>
    <w:next w:val="BodyText"/>
    <w:link w:val="Heading3Char"/>
    <w:uiPriority w:val="9"/>
    <w:qFormat/>
    <w:rsid w:val="00B313A1"/>
    <w:pPr>
      <w:outlineLvl w:val="2"/>
    </w:pPr>
    <w:rPr>
      <w:rFonts w:eastAsia="Times New Roman"/>
      <w:b/>
      <w:bCs/>
      <w:sz w:val="20"/>
    </w:rPr>
  </w:style>
  <w:style w:type="paragraph" w:styleId="Heading4">
    <w:name w:val="heading 4"/>
    <w:basedOn w:val="BaseHeading"/>
    <w:next w:val="BodyText"/>
    <w:link w:val="Heading4Char"/>
    <w:uiPriority w:val="9"/>
    <w:qFormat/>
    <w:rsid w:val="00B313A1"/>
    <w:pPr>
      <w:outlineLvl w:val="3"/>
    </w:pPr>
    <w:rPr>
      <w:rFonts w:eastAsia="Times New Roman"/>
      <w:b/>
      <w:bCs/>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odyText">
    <w:name w:val="Body Text"/>
    <w:basedOn w:val="Normal"/>
    <w:link w:val="BodyTextChar"/>
    <w:uiPriority w:val="14"/>
    <w:qFormat/>
    <w:rsid w:val="00A03778"/>
    <w:pPr>
      <w:spacing w:before="240"/>
    </w:pPr>
    <w:rPr>
      <w:rFonts w:cs="Arial"/>
      <w:sz w:val="20"/>
      <w:szCs w:val="20"/>
    </w:rPr>
  </w:style>
  <w:style w:type="character" w:customStyle="1" w:styleId="BodyTextChar">
    <w:name w:val="Body Text Char"/>
    <w:link w:val="BodyText"/>
    <w:uiPriority w:val="14"/>
    <w:rsid w:val="00A03778"/>
    <w:rPr>
      <w:rFonts w:cs="Arial"/>
    </w:rPr>
  </w:style>
  <w:style w:type="character" w:customStyle="1" w:styleId="Heading1Char">
    <w:name w:val="Heading 1 Char"/>
    <w:link w:val="Heading1"/>
    <w:uiPriority w:val="9"/>
    <w:rsid w:val="00A03778"/>
    <w:rPr>
      <w:rFonts w:eastAsia="Times New Roman"/>
      <w:b/>
      <w:bCs/>
      <w:color w:val="000000"/>
      <w:sz w:val="36"/>
      <w:szCs w:val="28"/>
    </w:rPr>
  </w:style>
  <w:style w:type="character" w:customStyle="1" w:styleId="Heading2Char">
    <w:name w:val="Heading 2 Char"/>
    <w:link w:val="Heading2"/>
    <w:uiPriority w:val="9"/>
    <w:rsid w:val="00A03778"/>
    <w:rPr>
      <w:b/>
      <w:color w:val="000000" w:themeColor="text1"/>
    </w:rPr>
  </w:style>
  <w:style w:type="character" w:customStyle="1" w:styleId="Heading3Char">
    <w:name w:val="Heading 3 Char"/>
    <w:link w:val="Heading3"/>
    <w:uiPriority w:val="9"/>
    <w:rsid w:val="00B313A1"/>
    <w:rPr>
      <w:rFonts w:ascii="Arial" w:eastAsia="Times New Roman" w:hAnsi="Arial" w:cs="Times New Roman"/>
      <w:b/>
      <w:bCs/>
      <w:color w:val="000000"/>
      <w:sz w:val="20"/>
    </w:rPr>
  </w:style>
  <w:style w:type="character" w:customStyle="1" w:styleId="Heading4Char">
    <w:name w:val="Heading 4 Char"/>
    <w:link w:val="Heading4"/>
    <w:uiPriority w:val="9"/>
    <w:rsid w:val="00B313A1"/>
    <w:rPr>
      <w:rFonts w:ascii="Arial" w:eastAsia="Times New Roman" w:hAnsi="Arial" w:cs="Times New Roman"/>
      <w:b/>
      <w:bCs/>
      <w:iCs/>
      <w:color w:val="000000"/>
      <w:sz w:val="18"/>
    </w:rPr>
  </w:style>
  <w:style w:type="paragraph" w:styleId="Title">
    <w:name w:val="Title"/>
    <w:basedOn w:val="BaseHeading"/>
    <w:next w:val="Subtitle"/>
    <w:link w:val="TitleChar"/>
    <w:uiPriority w:val="29"/>
    <w:semiHidden/>
    <w:rsid w:val="00B313A1"/>
    <w:pPr>
      <w:spacing w:line="240" w:lineRule="auto"/>
      <w:contextualSpacing/>
    </w:pPr>
    <w:rPr>
      <w:rFonts w:eastAsia="Times New Roman"/>
      <w:b/>
      <w:sz w:val="80"/>
      <w:szCs w:val="52"/>
    </w:rPr>
  </w:style>
  <w:style w:type="character" w:customStyle="1" w:styleId="TitleChar">
    <w:name w:val="Title Char"/>
    <w:link w:val="Title"/>
    <w:uiPriority w:val="29"/>
    <w:semiHidden/>
    <w:rsid w:val="00A83564"/>
    <w:rPr>
      <w:rFonts w:ascii="Arial" w:eastAsia="Times New Roman" w:hAnsi="Arial" w:cs="Times New Roman"/>
      <w:b/>
      <w:color w:val="000000"/>
      <w:sz w:val="80"/>
      <w:szCs w:val="52"/>
    </w:rPr>
  </w:style>
  <w:style w:type="paragraph" w:styleId="Subtitle">
    <w:name w:val="Subtitle"/>
    <w:basedOn w:val="BaseHeading"/>
    <w:next w:val="BodyText"/>
    <w:link w:val="SubtitleChar"/>
    <w:uiPriority w:val="30"/>
    <w:semiHidden/>
    <w:rsid w:val="00364CCE"/>
    <w:pPr>
      <w:numPr>
        <w:ilvl w:val="1"/>
      </w:numPr>
    </w:pPr>
    <w:rPr>
      <w:rFonts w:eastAsia="Times New Roman"/>
      <w:iCs/>
      <w:sz w:val="48"/>
      <w:szCs w:val="24"/>
    </w:rPr>
  </w:style>
  <w:style w:type="character" w:customStyle="1" w:styleId="SubtitleChar">
    <w:name w:val="Subtitle Char"/>
    <w:link w:val="Subtitle"/>
    <w:uiPriority w:val="30"/>
    <w:semiHidden/>
    <w:rsid w:val="00A83564"/>
    <w:rPr>
      <w:rFonts w:ascii="Arial" w:eastAsia="Times New Roman" w:hAnsi="Arial" w:cs="Times New Roman"/>
      <w:iCs/>
      <w:color w:val="000000"/>
      <w:sz w:val="48"/>
      <w:szCs w:val="24"/>
    </w:rPr>
  </w:style>
  <w:style w:type="paragraph" w:customStyle="1" w:styleId="BaseStyle">
    <w:name w:val="___Base Style"/>
    <w:semiHidden/>
    <w:rsid w:val="00494D7A"/>
    <w:pPr>
      <w:spacing w:line="276" w:lineRule="auto"/>
    </w:pPr>
    <w:rPr>
      <w:sz w:val="22"/>
      <w:szCs w:val="22"/>
    </w:rPr>
  </w:style>
  <w:style w:type="paragraph" w:customStyle="1" w:styleId="BaseTable">
    <w:name w:val="___Base Table"/>
    <w:semiHidden/>
    <w:rsid w:val="00C13102"/>
    <w:rPr>
      <w:sz w:val="18"/>
      <w:szCs w:val="22"/>
    </w:rPr>
  </w:style>
  <w:style w:type="paragraph" w:customStyle="1" w:styleId="BaseText">
    <w:name w:val="__Base Text"/>
    <w:basedOn w:val="BaseStyle"/>
    <w:semiHidden/>
    <w:rsid w:val="00B313A1"/>
    <w:rPr>
      <w:sz w:val="18"/>
    </w:rPr>
  </w:style>
  <w:style w:type="paragraph" w:customStyle="1" w:styleId="BaseHeading">
    <w:name w:val="__Base Heading"/>
    <w:basedOn w:val="BaseStyle"/>
    <w:next w:val="BodyText"/>
    <w:semiHidden/>
    <w:rsid w:val="00B313A1"/>
    <w:pPr>
      <w:keepNext/>
      <w:keepLines/>
    </w:pPr>
    <w:rPr>
      <w:color w:val="000000"/>
    </w:rPr>
  </w:style>
  <w:style w:type="paragraph" w:customStyle="1" w:styleId="1ptspacer">
    <w:name w:val="__1pt spacer"/>
    <w:basedOn w:val="BaseStyle"/>
    <w:next w:val="BodyText"/>
    <w:semiHidden/>
    <w:rsid w:val="00494D7A"/>
    <w:pPr>
      <w:spacing w:line="20" w:lineRule="exact"/>
    </w:pPr>
    <w:rPr>
      <w:color w:val="FF0000"/>
      <w:sz w:val="2"/>
    </w:rPr>
  </w:style>
  <w:style w:type="paragraph" w:customStyle="1" w:styleId="BaseSECTION">
    <w:name w:val="__Base SECTION"/>
    <w:basedOn w:val="BaseText"/>
    <w:next w:val="BodyText"/>
    <w:semiHidden/>
    <w:rsid w:val="00494D7A"/>
    <w:pPr>
      <w:spacing w:line="20" w:lineRule="exact"/>
    </w:pPr>
    <w:rPr>
      <w:color w:val="0000FF"/>
    </w:rPr>
  </w:style>
  <w:style w:type="paragraph" w:customStyle="1" w:styleId="Placeholder">
    <w:name w:val="__Placeholder"/>
    <w:basedOn w:val="BaseText"/>
    <w:next w:val="BodyText"/>
    <w:semiHidden/>
    <w:rsid w:val="00494D7A"/>
    <w:pPr>
      <w:spacing w:line="240" w:lineRule="auto"/>
      <w:jc w:val="center"/>
    </w:pPr>
  </w:style>
  <w:style w:type="paragraph" w:customStyle="1" w:styleId="MDAnchor">
    <w:name w:val="__MD Anchor"/>
    <w:basedOn w:val="BaseText"/>
    <w:next w:val="BodyText"/>
    <w:semiHidden/>
    <w:rsid w:val="00494D7A"/>
    <w:pPr>
      <w:spacing w:line="20" w:lineRule="exact"/>
    </w:pPr>
  </w:style>
  <w:style w:type="paragraph" w:customStyle="1" w:styleId="MDPlaceholder">
    <w:name w:val="__MD Placeholder"/>
    <w:basedOn w:val="BaseText"/>
    <w:next w:val="BodyText"/>
    <w:semiHidden/>
    <w:rsid w:val="00494D7A"/>
    <w:pPr>
      <w:spacing w:line="240" w:lineRule="auto"/>
      <w:jc w:val="center"/>
    </w:pPr>
  </w:style>
  <w:style w:type="paragraph" w:customStyle="1" w:styleId="MDSpacer">
    <w:name w:val="__MD Spacer"/>
    <w:basedOn w:val="BaseText"/>
    <w:next w:val="BodyText"/>
    <w:semiHidden/>
    <w:rsid w:val="00494D7A"/>
    <w:pPr>
      <w:spacing w:line="240" w:lineRule="exact"/>
    </w:pPr>
  </w:style>
  <w:style w:type="paragraph" w:styleId="ListBullet0">
    <w:name w:val="List Bullet"/>
    <w:basedOn w:val="BodyText"/>
    <w:uiPriority w:val="15"/>
    <w:qFormat/>
    <w:rsid w:val="00DF12B6"/>
    <w:pPr>
      <w:numPr>
        <w:numId w:val="3"/>
      </w:numPr>
      <w:contextualSpacing/>
    </w:pPr>
  </w:style>
  <w:style w:type="paragraph" w:customStyle="1" w:styleId="TableText">
    <w:name w:val="Table Text"/>
    <w:basedOn w:val="BaseTable"/>
    <w:uiPriority w:val="18"/>
    <w:qFormat/>
    <w:rsid w:val="00622F47"/>
  </w:style>
  <w:style w:type="character" w:styleId="BookTitle">
    <w:name w:val="Book Title"/>
    <w:uiPriority w:val="33"/>
    <w:semiHidden/>
    <w:qFormat/>
    <w:rsid w:val="00494D7A"/>
    <w:rPr>
      <w:b/>
      <w:bCs/>
      <w:smallCaps/>
      <w:spacing w:val="5"/>
    </w:rPr>
  </w:style>
  <w:style w:type="character" w:styleId="Emphasis">
    <w:name w:val="Emphasis"/>
    <w:uiPriority w:val="20"/>
    <w:semiHidden/>
    <w:qFormat/>
    <w:rsid w:val="00494D7A"/>
    <w:rPr>
      <w:i/>
      <w:iCs/>
    </w:rPr>
  </w:style>
  <w:style w:type="character" w:styleId="IntenseEmphasis">
    <w:name w:val="Intense Emphasis"/>
    <w:uiPriority w:val="21"/>
    <w:semiHidden/>
    <w:qFormat/>
    <w:rsid w:val="00494D7A"/>
    <w:rPr>
      <w:b/>
      <w:bCs/>
      <w:i/>
      <w:iCs/>
      <w:color w:val="6180C3"/>
    </w:rPr>
  </w:style>
  <w:style w:type="paragraph" w:styleId="IntenseQuote">
    <w:name w:val="Intense Quote"/>
    <w:basedOn w:val="Normal"/>
    <w:next w:val="Normal"/>
    <w:link w:val="IntenseQuoteChar"/>
    <w:uiPriority w:val="30"/>
    <w:semiHidden/>
    <w:qFormat/>
    <w:rsid w:val="00494D7A"/>
    <w:pPr>
      <w:pBdr>
        <w:bottom w:val="single" w:sz="4" w:space="4" w:color="6180C3"/>
      </w:pBdr>
      <w:spacing w:before="200" w:after="280"/>
      <w:ind w:left="936" w:right="936"/>
    </w:pPr>
    <w:rPr>
      <w:b/>
      <w:bCs/>
      <w:i/>
      <w:iCs/>
      <w:color w:val="6180C3"/>
    </w:rPr>
  </w:style>
  <w:style w:type="character" w:customStyle="1" w:styleId="IntenseQuoteChar">
    <w:name w:val="Intense Quote Char"/>
    <w:link w:val="IntenseQuote"/>
    <w:uiPriority w:val="30"/>
    <w:rsid w:val="00494D7A"/>
    <w:rPr>
      <w:b/>
      <w:bCs/>
      <w:i/>
      <w:iCs/>
      <w:color w:val="6180C3"/>
      <w:sz w:val="18"/>
    </w:rPr>
  </w:style>
  <w:style w:type="character" w:styleId="IntenseReference">
    <w:name w:val="Intense Reference"/>
    <w:uiPriority w:val="32"/>
    <w:semiHidden/>
    <w:qFormat/>
    <w:rsid w:val="00494D7A"/>
    <w:rPr>
      <w:b/>
      <w:bCs/>
      <w:smallCaps/>
      <w:color w:val="000000"/>
      <w:spacing w:val="5"/>
      <w:u w:val="single"/>
    </w:rPr>
  </w:style>
  <w:style w:type="paragraph" w:styleId="ListParagraph">
    <w:name w:val="List Paragraph"/>
    <w:basedOn w:val="Normal"/>
    <w:uiPriority w:val="34"/>
    <w:semiHidden/>
    <w:qFormat/>
    <w:rsid w:val="00494D7A"/>
    <w:pPr>
      <w:ind w:left="720"/>
      <w:contextualSpacing/>
    </w:pPr>
  </w:style>
  <w:style w:type="paragraph" w:styleId="NoSpacing">
    <w:name w:val="No Spacing"/>
    <w:uiPriority w:val="1"/>
    <w:semiHidden/>
    <w:qFormat/>
    <w:rsid w:val="00494D7A"/>
    <w:rPr>
      <w:sz w:val="18"/>
      <w:szCs w:val="22"/>
    </w:rPr>
  </w:style>
  <w:style w:type="paragraph" w:styleId="Quote">
    <w:name w:val="Quote"/>
    <w:basedOn w:val="Normal"/>
    <w:next w:val="Normal"/>
    <w:link w:val="QuoteChar"/>
    <w:uiPriority w:val="29"/>
    <w:semiHidden/>
    <w:qFormat/>
    <w:rsid w:val="00494D7A"/>
    <w:rPr>
      <w:i/>
      <w:iCs/>
      <w:color w:val="000000"/>
    </w:rPr>
  </w:style>
  <w:style w:type="character" w:customStyle="1" w:styleId="QuoteChar">
    <w:name w:val="Quote Char"/>
    <w:link w:val="Quote"/>
    <w:uiPriority w:val="29"/>
    <w:rsid w:val="00494D7A"/>
    <w:rPr>
      <w:i/>
      <w:iCs/>
      <w:color w:val="000000"/>
      <w:sz w:val="18"/>
    </w:rPr>
  </w:style>
  <w:style w:type="character" w:styleId="Strong">
    <w:name w:val="Strong"/>
    <w:uiPriority w:val="22"/>
    <w:qFormat/>
    <w:rsid w:val="00494D7A"/>
    <w:rPr>
      <w:b/>
      <w:bCs/>
    </w:rPr>
  </w:style>
  <w:style w:type="character" w:styleId="SubtleEmphasis">
    <w:name w:val="Subtle Emphasis"/>
    <w:uiPriority w:val="19"/>
    <w:semiHidden/>
    <w:qFormat/>
    <w:rsid w:val="00494D7A"/>
    <w:rPr>
      <w:i/>
      <w:iCs/>
      <w:color w:val="808080"/>
    </w:rPr>
  </w:style>
  <w:style w:type="character" w:styleId="SubtleReference">
    <w:name w:val="Subtle Reference"/>
    <w:uiPriority w:val="31"/>
    <w:semiHidden/>
    <w:qFormat/>
    <w:rsid w:val="00494D7A"/>
    <w:rPr>
      <w:smallCaps/>
      <w:color w:val="000000"/>
      <w:u w:val="single"/>
    </w:rPr>
  </w:style>
  <w:style w:type="numbering" w:customStyle="1" w:styleId="ListBullet">
    <w:name w:val="__List Bullet"/>
    <w:uiPriority w:val="99"/>
    <w:rsid w:val="00DF12B6"/>
    <w:pPr>
      <w:numPr>
        <w:numId w:val="2"/>
      </w:numPr>
    </w:pPr>
  </w:style>
  <w:style w:type="character" w:styleId="LineNumber">
    <w:name w:val="line number"/>
    <w:basedOn w:val="DefaultParagraphFont"/>
    <w:uiPriority w:val="99"/>
    <w:semiHidden/>
    <w:rsid w:val="001C6BCA"/>
  </w:style>
  <w:style w:type="numbering" w:customStyle="1" w:styleId="ListNumber">
    <w:name w:val="__List Number"/>
    <w:uiPriority w:val="99"/>
    <w:rsid w:val="001C6BCA"/>
    <w:pPr>
      <w:numPr>
        <w:numId w:val="5"/>
      </w:numPr>
    </w:pPr>
  </w:style>
  <w:style w:type="paragraph" w:styleId="Header">
    <w:name w:val="header"/>
    <w:basedOn w:val="BaseText"/>
    <w:link w:val="HeaderChar"/>
    <w:uiPriority w:val="34"/>
    <w:rsid w:val="00B14873"/>
    <w:pPr>
      <w:spacing w:before="30" w:line="240" w:lineRule="auto"/>
    </w:pPr>
    <w:rPr>
      <w:b/>
      <w:sz w:val="40"/>
    </w:rPr>
  </w:style>
  <w:style w:type="paragraph" w:styleId="ListNumber0">
    <w:name w:val="List Number"/>
    <w:basedOn w:val="Normal"/>
    <w:uiPriority w:val="15"/>
    <w:qFormat/>
    <w:rsid w:val="001C6BCA"/>
    <w:pPr>
      <w:numPr>
        <w:numId w:val="18"/>
      </w:numPr>
      <w:contextualSpacing/>
    </w:pPr>
  </w:style>
  <w:style w:type="character" w:customStyle="1" w:styleId="HeaderChar">
    <w:name w:val="Header Char"/>
    <w:link w:val="Header"/>
    <w:uiPriority w:val="34"/>
    <w:rsid w:val="00B14873"/>
    <w:rPr>
      <w:b/>
      <w:sz w:val="40"/>
    </w:rPr>
  </w:style>
  <w:style w:type="paragraph" w:styleId="Footer">
    <w:name w:val="footer"/>
    <w:basedOn w:val="BaseText"/>
    <w:link w:val="FooterChar"/>
    <w:uiPriority w:val="34"/>
    <w:rsid w:val="004750EF"/>
    <w:pPr>
      <w:spacing w:line="240" w:lineRule="auto"/>
    </w:pPr>
    <w:rPr>
      <w:caps/>
      <w:sz w:val="16"/>
    </w:rPr>
  </w:style>
  <w:style w:type="character" w:customStyle="1" w:styleId="FooterChar">
    <w:name w:val="Footer Char"/>
    <w:link w:val="Footer"/>
    <w:uiPriority w:val="34"/>
    <w:rsid w:val="00364CCE"/>
    <w:rPr>
      <w:caps/>
      <w:sz w:val="16"/>
    </w:rPr>
  </w:style>
  <w:style w:type="table" w:styleId="TableGrid">
    <w:name w:val="Table Grid"/>
    <w:basedOn w:val="TableNormal"/>
    <w:uiPriority w:val="39"/>
    <w:rsid w:val="00C13102"/>
    <w:tblPr>
      <w:tblCellMar>
        <w:left w:w="0" w:type="dxa"/>
        <w:right w:w="0" w:type="dxa"/>
      </w:tblCellMar>
    </w:tblPr>
    <w:trPr>
      <w:hidden/>
    </w:trPr>
  </w:style>
  <w:style w:type="character" w:styleId="PageNumber">
    <w:name w:val="page number"/>
    <w:uiPriority w:val="99"/>
    <w:semiHidden/>
    <w:rsid w:val="003B4164"/>
    <w:rPr>
      <w:color w:val="000000"/>
    </w:rPr>
  </w:style>
  <w:style w:type="paragraph" w:customStyle="1" w:styleId="HeadingExecutiveSummary">
    <w:name w:val="Heading Executive Summary"/>
    <w:basedOn w:val="Normal"/>
    <w:uiPriority w:val="35"/>
    <w:rsid w:val="00A83564"/>
    <w:pPr>
      <w:keepNext/>
      <w:keepLines/>
      <w:spacing w:after="0" w:line="235" w:lineRule="auto"/>
      <w:outlineLvl w:val="0"/>
    </w:pPr>
    <w:rPr>
      <w:rFonts w:eastAsia="Times New Roman"/>
      <w:bCs/>
      <w:color w:val="000000"/>
      <w:sz w:val="32"/>
      <w:szCs w:val="28"/>
    </w:rPr>
  </w:style>
  <w:style w:type="table" w:customStyle="1" w:styleId="OBIE">
    <w:name w:val="__OBIE"/>
    <w:basedOn w:val="TableNormal"/>
    <w:uiPriority w:val="99"/>
    <w:rsid w:val="00F82A1D"/>
    <w:tblPr>
      <w:tblBorders>
        <w:bottom w:val="single" w:sz="4" w:space="0" w:color="999999"/>
        <w:insideH w:val="single" w:sz="4" w:space="0" w:color="999999"/>
      </w:tblBorders>
      <w:tblCellMar>
        <w:top w:w="96" w:type="dxa"/>
        <w:left w:w="0" w:type="dxa"/>
        <w:bottom w:w="96" w:type="dxa"/>
        <w:right w:w="0" w:type="dxa"/>
      </w:tblCellMar>
    </w:tblPr>
    <w:trPr>
      <w:hidden/>
    </w:trPr>
    <w:tblStylePr w:type="firstRow">
      <w:rPr>
        <w:b/>
      </w:rPr>
      <w:tblPr/>
      <w:trPr>
        <w:hidden/>
      </w:trPr>
      <w:tcPr>
        <w:tcMar>
          <w:top w:w="0" w:type="dxa"/>
          <w:left w:w="0" w:type="nil"/>
          <w:bottom w:w="113" w:type="dxa"/>
          <w:right w:w="0" w:type="nil"/>
        </w:tcMar>
      </w:tcPr>
    </w:tblStylePr>
  </w:style>
  <w:style w:type="paragraph" w:customStyle="1" w:styleId="DocumentDetails">
    <w:name w:val="Document Details"/>
    <w:basedOn w:val="Normal"/>
    <w:uiPriority w:val="35"/>
    <w:qFormat/>
    <w:rsid w:val="00B41E7B"/>
    <w:pPr>
      <w:tabs>
        <w:tab w:val="left" w:pos="360"/>
      </w:tabs>
      <w:spacing w:before="60" w:after="60"/>
    </w:pPr>
    <w:rPr>
      <w:rFonts w:eastAsia="Times New Roman" w:cs="Arial"/>
      <w:sz w:val="20"/>
      <w:szCs w:val="20"/>
      <w:lang w:val="en-US"/>
    </w:rPr>
  </w:style>
  <w:style w:type="character" w:customStyle="1" w:styleId="DocumentClassification">
    <w:name w:val="Document Classification"/>
    <w:basedOn w:val="DefaultParagraphFont"/>
    <w:uiPriority w:val="35"/>
    <w:rsid w:val="00CB1C16"/>
  </w:style>
  <w:style w:type="paragraph" w:styleId="Date">
    <w:name w:val="Date"/>
    <w:basedOn w:val="DocumentDetails"/>
    <w:next w:val="DocumentDetails"/>
    <w:link w:val="DateChar"/>
    <w:uiPriority w:val="34"/>
    <w:semiHidden/>
    <w:rsid w:val="00A63AEA"/>
  </w:style>
  <w:style w:type="character" w:customStyle="1" w:styleId="DateChar">
    <w:name w:val="Date Char"/>
    <w:link w:val="Date"/>
    <w:uiPriority w:val="34"/>
    <w:semiHidden/>
    <w:rsid w:val="00A83564"/>
    <w:rPr>
      <w:sz w:val="18"/>
    </w:rPr>
  </w:style>
  <w:style w:type="paragraph" w:customStyle="1" w:styleId="HeadingReviewandApproval">
    <w:name w:val="Heading Review and Approval"/>
    <w:basedOn w:val="DocumentDetails"/>
    <w:uiPriority w:val="35"/>
    <w:rsid w:val="003606DE"/>
    <w:pPr>
      <w:outlineLvl w:val="0"/>
    </w:pPr>
  </w:style>
  <w:style w:type="paragraph" w:styleId="TOCHeading">
    <w:name w:val="TOC Heading"/>
    <w:basedOn w:val="BaseText"/>
    <w:next w:val="TOC1"/>
    <w:uiPriority w:val="39"/>
    <w:semiHidden/>
    <w:rsid w:val="006F7E0E"/>
    <w:pPr>
      <w:spacing w:after="101" w:line="240" w:lineRule="auto"/>
    </w:pPr>
    <w:rPr>
      <w:b/>
      <w:lang w:eastAsia="ja-JP"/>
    </w:rPr>
  </w:style>
  <w:style w:type="paragraph" w:styleId="TOC1">
    <w:name w:val="toc 1"/>
    <w:basedOn w:val="BaseText"/>
    <w:autoRedefine/>
    <w:uiPriority w:val="39"/>
    <w:semiHidden/>
    <w:rsid w:val="009D5551"/>
    <w:pPr>
      <w:pBdr>
        <w:top w:val="single" w:sz="4" w:space="5" w:color="999999"/>
        <w:bottom w:val="single" w:sz="4" w:space="5" w:color="999999"/>
        <w:between w:val="single" w:sz="4" w:space="5" w:color="999999"/>
      </w:pBdr>
      <w:tabs>
        <w:tab w:val="right" w:pos="10206"/>
      </w:tabs>
      <w:spacing w:line="240" w:lineRule="auto"/>
    </w:pPr>
    <w:rPr>
      <w:color w:val="000000"/>
    </w:rPr>
  </w:style>
  <w:style w:type="paragraph" w:styleId="TOC2">
    <w:name w:val="toc 2"/>
    <w:basedOn w:val="Normal"/>
    <w:next w:val="Normal"/>
    <w:autoRedefine/>
    <w:uiPriority w:val="39"/>
    <w:semiHidden/>
    <w:rsid w:val="00E90FEA"/>
    <w:pPr>
      <w:spacing w:after="100"/>
      <w:ind w:left="180"/>
    </w:pPr>
  </w:style>
  <w:style w:type="paragraph" w:styleId="TOC3">
    <w:name w:val="toc 3"/>
    <w:basedOn w:val="Normal"/>
    <w:next w:val="Normal"/>
    <w:autoRedefine/>
    <w:uiPriority w:val="39"/>
    <w:semiHidden/>
    <w:rsid w:val="00E90FEA"/>
    <w:pPr>
      <w:spacing w:after="100"/>
      <w:ind w:left="360"/>
    </w:pPr>
  </w:style>
  <w:style w:type="character" w:styleId="Hyperlink">
    <w:name w:val="Hyperlink"/>
    <w:uiPriority w:val="99"/>
    <w:rsid w:val="00E90FEA"/>
    <w:rPr>
      <w:color w:val="000000"/>
      <w:u w:val="single"/>
    </w:rPr>
  </w:style>
  <w:style w:type="paragraph" w:styleId="BalloonText">
    <w:name w:val="Balloon Text"/>
    <w:basedOn w:val="Normal"/>
    <w:link w:val="BalloonTextChar"/>
    <w:uiPriority w:val="99"/>
    <w:semiHidden/>
    <w:rsid w:val="00E90FE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0FEA"/>
    <w:rPr>
      <w:rFonts w:ascii="Tahoma" w:hAnsi="Tahoma" w:cs="Tahoma"/>
      <w:sz w:val="16"/>
      <w:szCs w:val="16"/>
    </w:rPr>
  </w:style>
  <w:style w:type="paragraph" w:customStyle="1" w:styleId="BaseMarginText">
    <w:name w:val="__Base Margin Text"/>
    <w:basedOn w:val="BaseText"/>
    <w:semiHidden/>
    <w:rsid w:val="00696094"/>
    <w:pPr>
      <w:framePr w:w="2948" w:hSpace="454" w:wrap="around" w:vAnchor="text" w:hAnchor="page" w:xAlign="right" w:y="1"/>
    </w:pPr>
  </w:style>
  <w:style w:type="paragraph" w:customStyle="1" w:styleId="MarginText">
    <w:name w:val="Margin Text"/>
    <w:basedOn w:val="BaseMarginText"/>
    <w:uiPriority w:val="16"/>
    <w:rsid w:val="00696094"/>
    <w:pPr>
      <w:framePr w:wrap="around"/>
      <w:spacing w:line="247" w:lineRule="auto"/>
    </w:pPr>
    <w:rPr>
      <w:color w:val="4C4C4C"/>
      <w:sz w:val="22"/>
    </w:rPr>
  </w:style>
  <w:style w:type="table" w:styleId="LightShading">
    <w:name w:val="Light Shading"/>
    <w:basedOn w:val="TableNormal"/>
    <w:uiPriority w:val="60"/>
    <w:rsid w:val="00CB7F52"/>
    <w:rPr>
      <w:color w:val="000000"/>
    </w:rPr>
    <w:tblPr>
      <w:tblStyleRowBandSize w:val="1"/>
      <w:tblStyleColBandSize w:val="1"/>
      <w:tblBorders>
        <w:top w:val="single" w:sz="8" w:space="0" w:color="000000"/>
        <w:bottom w:val="single" w:sz="8" w:space="0" w:color="000000"/>
      </w:tblBorders>
    </w:tblPr>
    <w:trPr>
      <w:hidden/>
    </w:trPr>
    <w:tblStylePr w:type="fir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rPr>
        <w:hidden/>
      </w:tr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C0C0C0"/>
      </w:tcPr>
    </w:tblStylePr>
    <w:tblStylePr w:type="band1Horz">
      <w:tblPr/>
      <w:trPr>
        <w:hidden/>
      </w:trPr>
      <w:tcPr>
        <w:tcBorders>
          <w:left w:val="nil"/>
          <w:right w:val="nil"/>
          <w:insideH w:val="nil"/>
          <w:insideV w:val="nil"/>
        </w:tcBorders>
        <w:shd w:val="clear" w:color="auto" w:fill="C0C0C0"/>
      </w:tcPr>
    </w:tblStylePr>
  </w:style>
  <w:style w:type="numbering" w:customStyle="1" w:styleId="TableList">
    <w:name w:val="__Table List"/>
    <w:uiPriority w:val="99"/>
    <w:rsid w:val="0013177D"/>
    <w:pPr>
      <w:numPr>
        <w:numId w:val="19"/>
      </w:numPr>
    </w:pPr>
  </w:style>
  <w:style w:type="table" w:styleId="LightShading-Accent3">
    <w:name w:val="Light Shading Accent 3"/>
    <w:basedOn w:val="TableNormal"/>
    <w:uiPriority w:val="60"/>
    <w:rsid w:val="00622F47"/>
    <w:rPr>
      <w:color w:val="1E2762"/>
    </w:rPr>
    <w:tblPr>
      <w:tblStyleRowBandSize w:val="1"/>
      <w:tblStyleColBandSize w:val="1"/>
      <w:tblBorders>
        <w:top w:val="single" w:sz="8" w:space="0" w:color="283583"/>
        <w:bottom w:val="single" w:sz="8" w:space="0" w:color="283583"/>
      </w:tblBorders>
    </w:tblPr>
    <w:trPr>
      <w:hidden/>
    </w:trPr>
    <w:tblStylePr w:type="fir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lastRow">
      <w:pPr>
        <w:spacing w:before="0" w:after="0" w:line="240" w:lineRule="auto"/>
      </w:pPr>
      <w:rPr>
        <w:b/>
        <w:bCs/>
      </w:rPr>
      <w:tblPr/>
      <w:trPr>
        <w:hidden/>
      </w:trPr>
      <w:tcPr>
        <w:tcBorders>
          <w:top w:val="single" w:sz="8" w:space="0" w:color="283583"/>
          <w:left w:val="nil"/>
          <w:bottom w:val="single" w:sz="8" w:space="0" w:color="283583"/>
          <w:right w:val="nil"/>
          <w:insideH w:val="nil"/>
          <w:insideV w:val="nil"/>
        </w:tcBorders>
      </w:tcPr>
    </w:tblStylePr>
    <w:tblStylePr w:type="firstCol">
      <w:rPr>
        <w:b/>
        <w:bCs/>
      </w:rPr>
    </w:tblStylePr>
    <w:tblStylePr w:type="lastCol">
      <w:rPr>
        <w:b/>
        <w:bCs/>
      </w:rPr>
    </w:tblStylePr>
    <w:tblStylePr w:type="band1Vert">
      <w:tblPr/>
      <w:trPr>
        <w:hidden/>
      </w:trPr>
      <w:tcPr>
        <w:tcBorders>
          <w:left w:val="nil"/>
          <w:right w:val="nil"/>
          <w:insideH w:val="nil"/>
          <w:insideV w:val="nil"/>
        </w:tcBorders>
        <w:shd w:val="clear" w:color="auto" w:fill="BEC4EB"/>
      </w:tcPr>
    </w:tblStylePr>
    <w:tblStylePr w:type="band1Horz">
      <w:tblPr/>
      <w:trPr>
        <w:hidden/>
      </w:trPr>
      <w:tcPr>
        <w:tcBorders>
          <w:left w:val="nil"/>
          <w:right w:val="nil"/>
          <w:insideH w:val="nil"/>
          <w:insideV w:val="nil"/>
        </w:tcBorders>
        <w:shd w:val="clear" w:color="auto" w:fill="BEC4EB"/>
      </w:tcPr>
    </w:tblStylePr>
  </w:style>
  <w:style w:type="character" w:styleId="PlaceholderText">
    <w:name w:val="Placeholder Text"/>
    <w:uiPriority w:val="99"/>
    <w:semiHidden/>
    <w:rsid w:val="00627BA2"/>
    <w:rPr>
      <w:color w:val="808080"/>
    </w:rPr>
  </w:style>
  <w:style w:type="paragraph" w:styleId="NormalWeb">
    <w:name w:val="Normal (Web)"/>
    <w:basedOn w:val="Normal"/>
    <w:uiPriority w:val="99"/>
    <w:unhideWhenUsed/>
    <w:rsid w:val="00805E75"/>
    <w:pPr>
      <w:spacing w:before="100" w:beforeAutospacing="1" w:after="300" w:line="240" w:lineRule="auto"/>
    </w:pPr>
    <w:rPr>
      <w:rFonts w:ascii="Times New Roman" w:eastAsia="Times New Roman" w:hAnsi="Times New Roman"/>
      <w:spacing w:val="-1"/>
      <w:sz w:val="43"/>
      <w:szCs w:val="43"/>
      <w:lang w:eastAsia="en-GB"/>
    </w:rPr>
  </w:style>
  <w:style w:type="paragraph" w:customStyle="1" w:styleId="sc-gwvkww">
    <w:name w:val="sc-gwvkww"/>
    <w:basedOn w:val="Normal"/>
    <w:rsid w:val="00C4169B"/>
    <w:pPr>
      <w:spacing w:before="100" w:beforeAutospacing="1" w:after="100" w:afterAutospacing="1" w:line="240" w:lineRule="auto"/>
    </w:pPr>
    <w:rPr>
      <w:rFonts w:ascii="Times New Roman" w:eastAsia="Times New Roman" w:hAnsi="Times New Roman"/>
      <w:sz w:val="24"/>
      <w:szCs w:val="24"/>
    </w:rPr>
  </w:style>
  <w:style w:type="table" w:customStyle="1" w:styleId="TableGrid2">
    <w:name w:val="Table Grid2"/>
    <w:basedOn w:val="TableNormal"/>
    <w:next w:val="TableGrid"/>
    <w:uiPriority w:val="59"/>
    <w:rsid w:val="00A03778"/>
    <w:rPr>
      <w:rFonts w:ascii="Calibri" w:eastAsia="Times New Roman" w:hAnsi="Calibr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28149">
      <w:bodyDiv w:val="1"/>
      <w:marLeft w:val="0"/>
      <w:marRight w:val="0"/>
      <w:marTop w:val="0"/>
      <w:marBottom w:val="0"/>
      <w:divBdr>
        <w:top w:val="none" w:sz="0" w:space="0" w:color="auto"/>
        <w:left w:val="none" w:sz="0" w:space="0" w:color="auto"/>
        <w:bottom w:val="none" w:sz="0" w:space="0" w:color="auto"/>
        <w:right w:val="none" w:sz="0" w:space="0" w:color="auto"/>
      </w:divBdr>
    </w:div>
    <w:div w:id="306128852">
      <w:bodyDiv w:val="1"/>
      <w:marLeft w:val="0"/>
      <w:marRight w:val="0"/>
      <w:marTop w:val="0"/>
      <w:marBottom w:val="0"/>
      <w:divBdr>
        <w:top w:val="none" w:sz="0" w:space="0" w:color="auto"/>
        <w:left w:val="none" w:sz="0" w:space="0" w:color="auto"/>
        <w:bottom w:val="none" w:sz="0" w:space="0" w:color="auto"/>
        <w:right w:val="none" w:sz="0" w:space="0" w:color="auto"/>
      </w:divBdr>
      <w:divsChild>
        <w:div w:id="704251328">
          <w:marLeft w:val="0"/>
          <w:marRight w:val="0"/>
          <w:marTop w:val="750"/>
          <w:marBottom w:val="0"/>
          <w:divBdr>
            <w:top w:val="none" w:sz="0" w:space="0" w:color="auto"/>
            <w:left w:val="none" w:sz="0" w:space="0" w:color="auto"/>
            <w:bottom w:val="none" w:sz="0" w:space="0" w:color="auto"/>
            <w:right w:val="none" w:sz="0" w:space="0" w:color="auto"/>
          </w:divBdr>
          <w:divsChild>
            <w:div w:id="1104572321">
              <w:marLeft w:val="0"/>
              <w:marRight w:val="0"/>
              <w:marTop w:val="690"/>
              <w:marBottom w:val="0"/>
              <w:divBdr>
                <w:top w:val="none" w:sz="0" w:space="0" w:color="auto"/>
                <w:left w:val="none" w:sz="0" w:space="0" w:color="auto"/>
                <w:bottom w:val="none" w:sz="0" w:space="0" w:color="auto"/>
                <w:right w:val="none" w:sz="0" w:space="0" w:color="auto"/>
              </w:divBdr>
              <w:divsChild>
                <w:div w:id="16546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4790">
      <w:bodyDiv w:val="1"/>
      <w:marLeft w:val="0"/>
      <w:marRight w:val="0"/>
      <w:marTop w:val="0"/>
      <w:marBottom w:val="0"/>
      <w:divBdr>
        <w:top w:val="none" w:sz="0" w:space="0" w:color="auto"/>
        <w:left w:val="none" w:sz="0" w:space="0" w:color="auto"/>
        <w:bottom w:val="none" w:sz="0" w:space="0" w:color="auto"/>
        <w:right w:val="none" w:sz="0" w:space="0" w:color="auto"/>
      </w:divBdr>
    </w:div>
    <w:div w:id="816074317">
      <w:bodyDiv w:val="1"/>
      <w:marLeft w:val="0"/>
      <w:marRight w:val="0"/>
      <w:marTop w:val="0"/>
      <w:marBottom w:val="0"/>
      <w:divBdr>
        <w:top w:val="none" w:sz="0" w:space="0" w:color="auto"/>
        <w:left w:val="none" w:sz="0" w:space="0" w:color="auto"/>
        <w:bottom w:val="none" w:sz="0" w:space="0" w:color="auto"/>
        <w:right w:val="none" w:sz="0" w:space="0" w:color="auto"/>
      </w:divBdr>
    </w:div>
    <w:div w:id="830170803">
      <w:bodyDiv w:val="1"/>
      <w:marLeft w:val="0"/>
      <w:marRight w:val="0"/>
      <w:marTop w:val="0"/>
      <w:marBottom w:val="0"/>
      <w:divBdr>
        <w:top w:val="none" w:sz="0" w:space="0" w:color="auto"/>
        <w:left w:val="none" w:sz="0" w:space="0" w:color="auto"/>
        <w:bottom w:val="none" w:sz="0" w:space="0" w:color="auto"/>
        <w:right w:val="none" w:sz="0" w:space="0" w:color="auto"/>
      </w:divBdr>
    </w:div>
    <w:div w:id="863009349">
      <w:bodyDiv w:val="1"/>
      <w:marLeft w:val="0"/>
      <w:marRight w:val="0"/>
      <w:marTop w:val="0"/>
      <w:marBottom w:val="0"/>
      <w:divBdr>
        <w:top w:val="none" w:sz="0" w:space="0" w:color="auto"/>
        <w:left w:val="none" w:sz="0" w:space="0" w:color="auto"/>
        <w:bottom w:val="none" w:sz="0" w:space="0" w:color="auto"/>
        <w:right w:val="none" w:sz="0" w:space="0" w:color="auto"/>
      </w:divBdr>
    </w:div>
    <w:div w:id="1057431598">
      <w:bodyDiv w:val="1"/>
      <w:marLeft w:val="0"/>
      <w:marRight w:val="0"/>
      <w:marTop w:val="0"/>
      <w:marBottom w:val="0"/>
      <w:divBdr>
        <w:top w:val="none" w:sz="0" w:space="0" w:color="auto"/>
        <w:left w:val="none" w:sz="0" w:space="0" w:color="auto"/>
        <w:bottom w:val="none" w:sz="0" w:space="0" w:color="auto"/>
        <w:right w:val="none" w:sz="0" w:space="0" w:color="auto"/>
      </w:divBdr>
    </w:div>
    <w:div w:id="1634602121">
      <w:bodyDiv w:val="1"/>
      <w:marLeft w:val="0"/>
      <w:marRight w:val="0"/>
      <w:marTop w:val="0"/>
      <w:marBottom w:val="0"/>
      <w:divBdr>
        <w:top w:val="none" w:sz="0" w:space="0" w:color="auto"/>
        <w:left w:val="none" w:sz="0" w:space="0" w:color="auto"/>
        <w:bottom w:val="none" w:sz="0" w:space="0" w:color="auto"/>
        <w:right w:val="none" w:sz="0" w:space="0" w:color="auto"/>
      </w:divBdr>
    </w:div>
    <w:div w:id="2021159647">
      <w:bodyDiv w:val="1"/>
      <w:marLeft w:val="0"/>
      <w:marRight w:val="0"/>
      <w:marTop w:val="0"/>
      <w:marBottom w:val="0"/>
      <w:divBdr>
        <w:top w:val="none" w:sz="0" w:space="0" w:color="auto"/>
        <w:left w:val="none" w:sz="0" w:space="0" w:color="auto"/>
        <w:bottom w:val="none" w:sz="0" w:space="0" w:color="auto"/>
        <w:right w:val="none" w:sz="0" w:space="0" w:color="auto"/>
      </w:divBdr>
    </w:div>
    <w:div w:id="2039040846">
      <w:bodyDiv w:val="1"/>
      <w:marLeft w:val="0"/>
      <w:marRight w:val="0"/>
      <w:marTop w:val="0"/>
      <w:marBottom w:val="0"/>
      <w:divBdr>
        <w:top w:val="none" w:sz="0" w:space="0" w:color="auto"/>
        <w:left w:val="none" w:sz="0" w:space="0" w:color="auto"/>
        <w:bottom w:val="none" w:sz="0" w:space="0" w:color="auto"/>
        <w:right w:val="none" w:sz="0" w:space="0" w:color="auto"/>
      </w:divBdr>
    </w:div>
    <w:div w:id="206741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2E8B984BA0354AB7929B026F71C490" ma:contentTypeVersion="1" ma:contentTypeDescription="Create a new document." ma:contentTypeScope="" ma:versionID="d02b954d1b307410ad6a070c38f564cc">
  <xsd:schema xmlns:xsd="http://www.w3.org/2001/XMLSchema" xmlns:xs="http://www.w3.org/2001/XMLSchema" xmlns:p="http://schemas.microsoft.com/office/2006/metadata/properties" xmlns:ns2="ee232a21-4811-4072-a095-6a136dd6d82f" targetNamespace="http://schemas.microsoft.com/office/2006/metadata/properties" ma:root="true" ma:fieldsID="fb4417d6d581bb26eaa0c70113b6f8fa" ns2:_="">
    <xsd:import namespace="ee232a21-4811-4072-a095-6a136dd6d82f"/>
    <xsd:element name="properties">
      <xsd:complexType>
        <xsd:sequence>
          <xsd:element name="documentManagement">
            <xsd:complexType>
              <xsd:all>
                <xsd:element ref="ns2:Topic"/>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32a21-4811-4072-a095-6a136dd6d82f" elementFormDefault="qualified">
    <xsd:import namespace="http://schemas.microsoft.com/office/2006/documentManagement/types"/>
    <xsd:import namespace="http://schemas.microsoft.com/office/infopath/2007/PartnerControls"/>
    <xsd:element name="Topic" ma:index="8" ma:displayName="Topic" ma:format="Dropdown" ma:internalName="Topic">
      <xsd:simpleType>
        <xsd:restriction base="dms:Choice">
          <xsd:enumeration value="Building Information"/>
          <xsd:enumeration value="HR"/>
          <xsd:enumeration value="General"/>
          <xsd:enumeration value="Guidance"/>
          <xsd:enumeration value="Organisation"/>
          <xsd:enumeration value="Security"/>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e232a21-4811-4072-a095-6a136dd6d82f">Template</Topic>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EDD30-F4DB-4C10-B809-16F14FA96366}">
  <ds:schemaRefs>
    <ds:schemaRef ds:uri="http://schemas.microsoft.com/sharepoint/v3/contenttype/forms"/>
  </ds:schemaRefs>
</ds:datastoreItem>
</file>

<file path=customXml/itemProps2.xml><?xml version="1.0" encoding="utf-8"?>
<ds:datastoreItem xmlns:ds="http://schemas.openxmlformats.org/officeDocument/2006/customXml" ds:itemID="{40838861-2D6D-4261-A1AB-BF8A9803B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32a21-4811-4072-a095-6a136dd6d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DADDE-0CF0-4ADA-86B7-9E812D24889F}">
  <ds:schemaRefs>
    <ds:schemaRef ds:uri="http://schemas.microsoft.com/office/2006/metadata/properties"/>
    <ds:schemaRef ds:uri="http://schemas.microsoft.com/office/infopath/2007/PartnerControls"/>
    <ds:schemaRef ds:uri="ee232a21-4811-4072-a095-6a136dd6d82f"/>
  </ds:schemaRefs>
</ds:datastoreItem>
</file>

<file path=customXml/itemProps4.xml><?xml version="1.0" encoding="utf-8"?>
<ds:datastoreItem xmlns:ds="http://schemas.openxmlformats.org/officeDocument/2006/customXml" ds:itemID="{9B516F29-DDBE-4175-9DB9-D6B876D64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1201</Characters>
  <Application>Microsoft Office Word</Application>
  <DocSecurity>0</DocSecurity>
  <Lines>49</Lines>
  <Paragraphs>37</Paragraphs>
  <ScaleCrop>false</ScaleCrop>
  <HeadingPairs>
    <vt:vector size="2" baseType="variant">
      <vt:variant>
        <vt:lpstr>Title</vt:lpstr>
      </vt:variant>
      <vt:variant>
        <vt:i4>1</vt:i4>
      </vt:variant>
    </vt:vector>
  </HeadingPairs>
  <TitlesOfParts>
    <vt:vector size="1" baseType="lpstr">
      <vt:lpstr>Agenda</vt:lpstr>
    </vt:vector>
  </TitlesOfParts>
  <Company>UK Payments Administration Ltd</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Rajeev Walia</dc:creator>
  <cp:keywords>PUBLIC</cp:keywords>
  <dc:description>PUBLIC - Built by www.mediasterling.com</dc:description>
  <cp:lastModifiedBy>denise.sadheura@hsbc.com</cp:lastModifiedBy>
  <cp:revision>2</cp:revision>
  <cp:lastPrinted>2018-01-29T16:42:00Z</cp:lastPrinted>
  <dcterms:created xsi:type="dcterms:W3CDTF">2020-07-16T08:48:00Z</dcterms:created>
  <dcterms:modified xsi:type="dcterms:W3CDTF">2020-07-16T08:48:00Z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 Version">
    <vt:lpwstr>1.0.1</vt:lpwstr>
  </property>
  <property fmtid="{D5CDD505-2E9C-101B-9397-08002B2CF9AE}" pid="3" name="ContentTypeId">
    <vt:lpwstr>0x010100AD2E8B984BA0354AB7929B026F71C490</vt:lpwstr>
  </property>
  <property fmtid="{D5CDD505-2E9C-101B-9397-08002B2CF9AE}" pid="4" name="Classification">
    <vt:lpwstr>PUBLIC</vt:lpwstr>
  </property>
  <property fmtid="{D5CDD505-2E9C-101B-9397-08002B2CF9AE}" pid="5" name="Source">
    <vt:lpwstr>Internal</vt:lpwstr>
  </property>
  <property fmtid="{D5CDD505-2E9C-101B-9397-08002B2CF9AE}" pid="6" name="Footers">
    <vt:lpwstr>Footers</vt:lpwstr>
  </property>
  <property fmtid="{D5CDD505-2E9C-101B-9397-08002B2CF9AE}" pid="7" name="DocClassification">
    <vt:lpwstr>CLAPUBLIC</vt:lpwstr>
  </property>
</Properties>
</file>